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660" w:rsidRDefault="00B90660" w:rsidP="00B90660">
      <w:pPr>
        <w:ind w:left="5664"/>
        <w:jc w:val="right"/>
      </w:pPr>
      <w:r>
        <w:t>ПРОЕКТ</w:t>
      </w:r>
    </w:p>
    <w:p w:rsidR="00B90660" w:rsidRPr="007C276D" w:rsidRDefault="00B90660" w:rsidP="00B90660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B90660" w:rsidRPr="00B04F8E" w:rsidRDefault="00B90660" w:rsidP="00B90660">
      <w:pPr>
        <w:suppressAutoHyphens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081"/>
        <w:gridCol w:w="1596"/>
        <w:gridCol w:w="1701"/>
      </w:tblGrid>
      <w:tr w:rsidR="00B90660" w:rsidRPr="00013DED" w:rsidTr="009F6256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B906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«___» ______</w:t>
            </w:r>
            <w:r w:rsidRPr="00013DED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013DED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9F625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9F625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9F6256">
            <w:pPr>
              <w:jc w:val="right"/>
              <w:rPr>
                <w:color w:val="000000"/>
                <w:sz w:val="28"/>
                <w:szCs w:val="28"/>
              </w:rPr>
            </w:pPr>
            <w:r w:rsidRPr="00013DED">
              <w:rPr>
                <w:color w:val="000000"/>
                <w:sz w:val="28"/>
                <w:szCs w:val="28"/>
              </w:rPr>
              <w:t>№</w:t>
            </w:r>
          </w:p>
        </w:tc>
      </w:tr>
      <w:tr w:rsidR="00B90660" w:rsidRPr="00013DED" w:rsidTr="009F6256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9F625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B90660" w:rsidRDefault="00B90660" w:rsidP="009F625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90660" w:rsidRPr="00013DED" w:rsidRDefault="00582E1D" w:rsidP="009F62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="00B90660" w:rsidRPr="00013DED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Леуши</w:t>
            </w:r>
          </w:p>
        </w:tc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9F625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B90660" w:rsidRPr="002776C7" w:rsidRDefault="00B90660" w:rsidP="00B90660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6487"/>
      </w:tblGrid>
      <w:tr w:rsidR="00B90660" w:rsidRPr="00B90660" w:rsidTr="009F6256">
        <w:tc>
          <w:tcPr>
            <w:tcW w:w="6487" w:type="dxa"/>
          </w:tcPr>
          <w:p w:rsidR="00B90660" w:rsidRPr="002776C7" w:rsidRDefault="00F445FE" w:rsidP="009F6256">
            <w:pPr>
              <w:pStyle w:val="Title"/>
              <w:spacing w:before="0" w:after="0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="00B90660" w:rsidRPr="002776C7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 утверждении муниципальной программы</w:t>
            </w:r>
          </w:p>
          <w:p w:rsidR="00B90660" w:rsidRPr="00B90660" w:rsidRDefault="00B90660" w:rsidP="00B90660">
            <w:pPr>
              <w:rPr>
                <w:bCs/>
                <w:kern w:val="28"/>
                <w:sz w:val="28"/>
                <w:szCs w:val="28"/>
              </w:rPr>
            </w:pPr>
            <w:r w:rsidRPr="00B90660">
              <w:rPr>
                <w:bCs/>
                <w:kern w:val="28"/>
                <w:sz w:val="28"/>
                <w:szCs w:val="28"/>
              </w:rPr>
              <w:t xml:space="preserve">«Формирование комфортной городской среды </w:t>
            </w:r>
            <w:r w:rsidRPr="00B90660">
              <w:rPr>
                <w:bCs/>
                <w:kern w:val="28"/>
                <w:sz w:val="28"/>
                <w:szCs w:val="28"/>
              </w:rPr>
              <w:br/>
            </w:r>
            <w:r w:rsidR="00751767">
              <w:rPr>
                <w:bCs/>
                <w:kern w:val="28"/>
                <w:sz w:val="28"/>
                <w:szCs w:val="28"/>
              </w:rPr>
              <w:t>в сельском поселении Леуши</w:t>
            </w:r>
            <w:r w:rsidR="00B637A4">
              <w:rPr>
                <w:bCs/>
                <w:kern w:val="28"/>
                <w:sz w:val="28"/>
                <w:szCs w:val="28"/>
              </w:rPr>
              <w:t xml:space="preserve"> </w:t>
            </w:r>
            <w:r w:rsidRPr="00B90660">
              <w:rPr>
                <w:bCs/>
                <w:kern w:val="28"/>
                <w:sz w:val="28"/>
                <w:szCs w:val="28"/>
              </w:rPr>
              <w:t>на 2018-2022 годы»</w:t>
            </w:r>
          </w:p>
          <w:bookmarkEnd w:id="0"/>
          <w:p w:rsidR="00B90660" w:rsidRPr="00B90660" w:rsidRDefault="00B90660" w:rsidP="009F625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kern w:val="28"/>
                <w:sz w:val="28"/>
                <w:szCs w:val="28"/>
              </w:rPr>
            </w:pPr>
          </w:p>
        </w:tc>
      </w:tr>
    </w:tbl>
    <w:p w:rsidR="00B90660" w:rsidRDefault="00B90660" w:rsidP="00B90660">
      <w:pPr>
        <w:pStyle w:val="afb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0660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Руководствуясь постановлением Правительства Ханты-Мансийского автономного округа - Югры от 12 июля 2013 года № 247-п «О государственных и ведомственных целевых программах Ханты-Мансийского автономного округа - Югры», постановлениями администрации Кондинского района </w:t>
      </w:r>
      <w:hyperlink r:id="rId7" w:tooltip="постановление от 18.11.2013 0:00:00 №2489 Администрация Кондинского района&#10;&#10;О муниципальных и ведомственных целевых программах Кондинского района" w:history="1">
        <w:r w:rsidRPr="00B90660">
          <w:rPr>
            <w:rFonts w:ascii="Times New Roman" w:hAnsi="Times New Roman" w:cs="Times New Roman"/>
            <w:lang w:eastAsia="ru-RU"/>
          </w:rPr>
          <w:t>от</w:t>
        </w:r>
      </w:hyperlink>
      <w:r w:rsidRPr="00B90660">
        <w:rPr>
          <w:rFonts w:ascii="Times New Roman" w:hAnsi="Times New Roman" w:cs="Times New Roman"/>
          <w:sz w:val="28"/>
          <w:szCs w:val="28"/>
          <w:lang w:eastAsia="ru-RU"/>
        </w:rPr>
        <w:t xml:space="preserve"> 06 октября 2016 года № 1544 «О муниципальных и ведомственных целевых программах Кондинского района», от 12 октября 2016 года № 1572 «О перечне муниципальных программ Кондинского района», в целях формирования условий для системного повышения качества и комфорта городской сре</w:t>
      </w:r>
      <w:r w:rsidR="00B637A4">
        <w:rPr>
          <w:rFonts w:ascii="Times New Roman" w:hAnsi="Times New Roman" w:cs="Times New Roman"/>
          <w:sz w:val="28"/>
          <w:szCs w:val="28"/>
          <w:lang w:eastAsia="ru-RU"/>
        </w:rPr>
        <w:t>ды на всей территории сельское поселения Леуши</w:t>
      </w:r>
      <w:r w:rsidR="00031EF8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B906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637A4" w:rsidRPr="00B90660" w:rsidRDefault="00B637A4" w:rsidP="00B90660">
      <w:pPr>
        <w:pStyle w:val="afb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90660" w:rsidRPr="002776C7" w:rsidRDefault="00B90660" w:rsidP="00B90660">
      <w:pPr>
        <w:ind w:firstLine="709"/>
        <w:contextualSpacing/>
        <w:jc w:val="both"/>
        <w:rPr>
          <w:sz w:val="28"/>
          <w:szCs w:val="28"/>
        </w:rPr>
      </w:pPr>
      <w:r w:rsidRPr="002776C7">
        <w:rPr>
          <w:sz w:val="28"/>
          <w:szCs w:val="28"/>
        </w:rPr>
        <w:t>1. Утвердить муниципаль</w:t>
      </w:r>
      <w:r w:rsidR="00031EF8">
        <w:rPr>
          <w:sz w:val="28"/>
          <w:szCs w:val="28"/>
        </w:rPr>
        <w:t>ную программу</w:t>
      </w:r>
      <w:r w:rsidRPr="002776C7">
        <w:rPr>
          <w:sz w:val="28"/>
          <w:szCs w:val="28"/>
        </w:rPr>
        <w:t xml:space="preserve"> </w:t>
      </w:r>
      <w:r w:rsidRPr="00B90660">
        <w:rPr>
          <w:sz w:val="28"/>
          <w:szCs w:val="28"/>
        </w:rPr>
        <w:t xml:space="preserve">«Формирование комфортной городской среды </w:t>
      </w:r>
      <w:r w:rsidR="00751767">
        <w:rPr>
          <w:sz w:val="28"/>
          <w:szCs w:val="28"/>
        </w:rPr>
        <w:t>в сельском поселении Леуши</w:t>
      </w:r>
      <w:r w:rsidR="00B637A4">
        <w:rPr>
          <w:sz w:val="28"/>
          <w:szCs w:val="28"/>
        </w:rPr>
        <w:t xml:space="preserve"> </w:t>
      </w:r>
      <w:r w:rsidRPr="00B90660">
        <w:rPr>
          <w:sz w:val="28"/>
          <w:szCs w:val="28"/>
        </w:rPr>
        <w:t>на 2018-2022 годы»</w:t>
      </w:r>
      <w:r w:rsidR="00B637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муниципальная программа) </w:t>
      </w:r>
      <w:r w:rsidRPr="002776C7">
        <w:rPr>
          <w:sz w:val="28"/>
          <w:szCs w:val="28"/>
        </w:rPr>
        <w:t>(приложение).</w:t>
      </w:r>
    </w:p>
    <w:p w:rsidR="00B90660" w:rsidRPr="002776C7" w:rsidRDefault="00B90660" w:rsidP="00B90660">
      <w:pPr>
        <w:ind w:firstLine="709"/>
        <w:contextualSpacing/>
        <w:jc w:val="both"/>
        <w:rPr>
          <w:sz w:val="28"/>
          <w:szCs w:val="28"/>
        </w:rPr>
      </w:pPr>
      <w:r w:rsidRPr="002776C7">
        <w:rPr>
          <w:sz w:val="28"/>
          <w:szCs w:val="28"/>
        </w:rPr>
        <w:t>2. Определить ответственным исполнителем му</w:t>
      </w:r>
      <w:r w:rsidR="00B637A4">
        <w:rPr>
          <w:sz w:val="28"/>
          <w:szCs w:val="28"/>
        </w:rPr>
        <w:t xml:space="preserve">ниципальной программы отдел </w:t>
      </w:r>
      <w:r w:rsidRPr="002776C7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жилищно-коммунального хозяйства</w:t>
      </w:r>
      <w:r w:rsidRPr="002776C7">
        <w:rPr>
          <w:sz w:val="28"/>
          <w:szCs w:val="28"/>
        </w:rPr>
        <w:t xml:space="preserve"> администрации </w:t>
      </w:r>
      <w:r w:rsidR="00B637A4">
        <w:rPr>
          <w:sz w:val="28"/>
          <w:szCs w:val="28"/>
        </w:rPr>
        <w:t>сельского поселения Леуши</w:t>
      </w:r>
      <w:r w:rsidRPr="002776C7">
        <w:rPr>
          <w:sz w:val="28"/>
          <w:szCs w:val="28"/>
        </w:rPr>
        <w:t>.</w:t>
      </w:r>
    </w:p>
    <w:p w:rsidR="00B90660" w:rsidRPr="002776C7" w:rsidRDefault="00B637A4" w:rsidP="00B9066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31EF8">
        <w:rPr>
          <w:sz w:val="28"/>
          <w:szCs w:val="28"/>
        </w:rPr>
        <w:t>Настоящее п</w:t>
      </w:r>
      <w:r>
        <w:rPr>
          <w:sz w:val="28"/>
          <w:szCs w:val="28"/>
        </w:rPr>
        <w:t>остановление обнародовать</w:t>
      </w:r>
      <w:r w:rsidR="00B90660" w:rsidRPr="002776C7">
        <w:rPr>
          <w:sz w:val="28"/>
          <w:szCs w:val="28"/>
        </w:rPr>
        <w:t xml:space="preserve"> и разместить на официальном сайте муниципального образования Кондинский район</w:t>
      </w:r>
      <w:r>
        <w:rPr>
          <w:sz w:val="28"/>
          <w:szCs w:val="28"/>
        </w:rPr>
        <w:t>, муниципального образования сельское поселение Леуши в сети «Интернет»</w:t>
      </w:r>
      <w:r w:rsidR="00B90660" w:rsidRPr="002776C7">
        <w:rPr>
          <w:sz w:val="28"/>
          <w:szCs w:val="28"/>
        </w:rPr>
        <w:t>.</w:t>
      </w:r>
    </w:p>
    <w:p w:rsidR="00B90660" w:rsidRPr="002776C7" w:rsidRDefault="00B90660" w:rsidP="00B90660">
      <w:pPr>
        <w:ind w:firstLine="709"/>
        <w:contextualSpacing/>
        <w:jc w:val="both"/>
        <w:rPr>
          <w:sz w:val="28"/>
          <w:szCs w:val="28"/>
        </w:rPr>
      </w:pPr>
      <w:r w:rsidRPr="002776C7">
        <w:rPr>
          <w:sz w:val="28"/>
          <w:szCs w:val="28"/>
        </w:rPr>
        <w:t>4.Постановление вступает в силу посл</w:t>
      </w:r>
      <w:r w:rsidR="00031EF8">
        <w:rPr>
          <w:sz w:val="28"/>
          <w:szCs w:val="28"/>
        </w:rPr>
        <w:t>е его официального обнародования</w:t>
      </w:r>
      <w:r w:rsidRPr="002776C7">
        <w:rPr>
          <w:sz w:val="28"/>
          <w:szCs w:val="28"/>
        </w:rPr>
        <w:t>.</w:t>
      </w:r>
    </w:p>
    <w:p w:rsidR="00B90660" w:rsidRPr="002776C7" w:rsidRDefault="00B90660" w:rsidP="00B90660">
      <w:pPr>
        <w:ind w:firstLine="709"/>
        <w:jc w:val="both"/>
        <w:rPr>
          <w:color w:val="000000"/>
          <w:sz w:val="28"/>
          <w:szCs w:val="28"/>
        </w:rPr>
      </w:pPr>
      <w:r w:rsidRPr="002776C7">
        <w:rPr>
          <w:sz w:val="28"/>
          <w:szCs w:val="28"/>
        </w:rPr>
        <w:t xml:space="preserve">5. </w:t>
      </w:r>
      <w:r w:rsidRPr="00D669DE">
        <w:rPr>
          <w:sz w:val="28"/>
          <w:szCs w:val="28"/>
        </w:rPr>
        <w:t>Контроль за выполнением постановления возложить на заместителя главы</w:t>
      </w:r>
      <w:r w:rsidR="00B637A4">
        <w:rPr>
          <w:sz w:val="28"/>
          <w:szCs w:val="28"/>
        </w:rPr>
        <w:t xml:space="preserve"> сельского поселения Леуши</w:t>
      </w:r>
      <w:r w:rsidRPr="00D669DE">
        <w:rPr>
          <w:sz w:val="28"/>
          <w:szCs w:val="28"/>
        </w:rPr>
        <w:t>.</w:t>
      </w:r>
    </w:p>
    <w:p w:rsidR="00B90660" w:rsidRDefault="00B90660" w:rsidP="00B9066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0660" w:rsidRDefault="00B90660" w:rsidP="00B9066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0660" w:rsidRPr="00013DED" w:rsidRDefault="00B90660" w:rsidP="00B9066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021"/>
        <w:gridCol w:w="1522"/>
        <w:gridCol w:w="4314"/>
      </w:tblGrid>
      <w:tr w:rsidR="00B90660" w:rsidRPr="00013DED" w:rsidTr="00B90660">
        <w:trPr>
          <w:trHeight w:val="451"/>
        </w:trPr>
        <w:tc>
          <w:tcPr>
            <w:tcW w:w="4673" w:type="dxa"/>
          </w:tcPr>
          <w:p w:rsidR="00B90660" w:rsidRPr="00013DED" w:rsidRDefault="00B90660" w:rsidP="009F625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="00B637A4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1852" w:type="dxa"/>
          </w:tcPr>
          <w:p w:rsidR="00B90660" w:rsidRPr="00013DED" w:rsidRDefault="00B90660" w:rsidP="009F625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tcBorders>
              <w:left w:val="nil"/>
            </w:tcBorders>
          </w:tcPr>
          <w:p w:rsidR="00B90660" w:rsidRPr="00013DED" w:rsidRDefault="00B637A4" w:rsidP="00C24256">
            <w:pPr>
              <w:ind w:left="23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П.Н.Злыгостев</w:t>
            </w:r>
          </w:p>
          <w:p w:rsidR="00B90660" w:rsidRPr="00013DED" w:rsidRDefault="00B90660" w:rsidP="00C24256">
            <w:pPr>
              <w:ind w:left="594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90660" w:rsidRDefault="00B90660" w:rsidP="00B90660">
      <w:pPr>
        <w:rPr>
          <w:color w:val="000000"/>
          <w:sz w:val="16"/>
        </w:rPr>
      </w:pPr>
    </w:p>
    <w:p w:rsidR="00B90660" w:rsidRDefault="00B90660" w:rsidP="006526C0">
      <w:pPr>
        <w:ind w:left="5664"/>
      </w:pPr>
    </w:p>
    <w:p w:rsidR="00B90660" w:rsidRDefault="00B90660" w:rsidP="006526C0">
      <w:pPr>
        <w:ind w:left="5664"/>
      </w:pPr>
    </w:p>
    <w:p w:rsidR="00B90660" w:rsidRDefault="00B90660" w:rsidP="006526C0">
      <w:pPr>
        <w:ind w:left="5664"/>
      </w:pPr>
    </w:p>
    <w:p w:rsidR="00B90660" w:rsidRDefault="00B90660" w:rsidP="006526C0">
      <w:pPr>
        <w:ind w:left="5664"/>
      </w:pPr>
    </w:p>
    <w:p w:rsidR="00B637A4" w:rsidRDefault="00B637A4" w:rsidP="006526C0">
      <w:pPr>
        <w:ind w:left="5664"/>
      </w:pPr>
    </w:p>
    <w:p w:rsidR="00B637A4" w:rsidRDefault="00B637A4" w:rsidP="006526C0">
      <w:pPr>
        <w:ind w:left="5664"/>
      </w:pPr>
    </w:p>
    <w:p w:rsidR="00B637A4" w:rsidRDefault="00B637A4" w:rsidP="006526C0">
      <w:pPr>
        <w:ind w:left="5664"/>
      </w:pPr>
    </w:p>
    <w:p w:rsidR="006526C0" w:rsidRDefault="006526C0" w:rsidP="006526C0">
      <w:pPr>
        <w:ind w:left="5664"/>
      </w:pPr>
      <w:r w:rsidRPr="0010437F">
        <w:lastRenderedPageBreak/>
        <w:t>Приложение</w:t>
      </w:r>
    </w:p>
    <w:p w:rsidR="006526C0" w:rsidRDefault="006526C0" w:rsidP="006526C0">
      <w:pPr>
        <w:ind w:left="5664"/>
      </w:pPr>
      <w:r>
        <w:t>к постановлению администрации</w:t>
      </w:r>
    </w:p>
    <w:p w:rsidR="006526C0" w:rsidRDefault="00B637A4" w:rsidP="006526C0">
      <w:pPr>
        <w:ind w:left="5664"/>
      </w:pPr>
      <w:r>
        <w:t>сельского поселения Леуши</w:t>
      </w:r>
      <w:r w:rsidR="006526C0">
        <w:t xml:space="preserve"> </w:t>
      </w:r>
    </w:p>
    <w:p w:rsidR="006526C0" w:rsidRDefault="006526C0" w:rsidP="006526C0">
      <w:pPr>
        <w:ind w:left="5664"/>
      </w:pPr>
      <w:r>
        <w:t>от «___»_______ 2017 года №___</w:t>
      </w:r>
    </w:p>
    <w:p w:rsidR="008837DA" w:rsidRPr="00B032F3" w:rsidRDefault="008837DA" w:rsidP="008837DA">
      <w:pPr>
        <w:rPr>
          <w:sz w:val="26"/>
          <w:szCs w:val="26"/>
        </w:rPr>
      </w:pPr>
    </w:p>
    <w:p w:rsidR="006526C0" w:rsidRDefault="006526C0" w:rsidP="006526C0">
      <w:pPr>
        <w:jc w:val="center"/>
        <w:rPr>
          <w:b/>
        </w:rPr>
      </w:pPr>
      <w:r w:rsidRPr="00DB3DE1">
        <w:rPr>
          <w:b/>
        </w:rPr>
        <w:t>МУНИЦИПАЛЬНАЯ ПРОГРАММА</w:t>
      </w:r>
    </w:p>
    <w:p w:rsidR="00D91250" w:rsidRPr="00DF5167" w:rsidRDefault="00D91250" w:rsidP="00D91250">
      <w:pPr>
        <w:jc w:val="center"/>
        <w:rPr>
          <w:sz w:val="26"/>
          <w:szCs w:val="26"/>
        </w:rPr>
      </w:pPr>
      <w:r w:rsidRPr="00DF5167">
        <w:rPr>
          <w:sz w:val="26"/>
          <w:szCs w:val="26"/>
        </w:rPr>
        <w:t xml:space="preserve">«Формирование комфортной городской среды </w:t>
      </w:r>
      <w:r>
        <w:rPr>
          <w:sz w:val="26"/>
          <w:szCs w:val="26"/>
        </w:rPr>
        <w:br/>
      </w:r>
      <w:r w:rsidR="00751767">
        <w:rPr>
          <w:sz w:val="26"/>
          <w:szCs w:val="26"/>
        </w:rPr>
        <w:t>в сельском поселении Леуши</w:t>
      </w:r>
      <w:r w:rsidR="00B637A4">
        <w:rPr>
          <w:sz w:val="26"/>
          <w:szCs w:val="26"/>
        </w:rPr>
        <w:t xml:space="preserve"> </w:t>
      </w:r>
      <w:r>
        <w:rPr>
          <w:sz w:val="26"/>
          <w:szCs w:val="26"/>
        </w:rPr>
        <w:t>на 2018-2022 годы</w:t>
      </w:r>
      <w:r w:rsidRPr="00DF5167">
        <w:rPr>
          <w:sz w:val="26"/>
          <w:szCs w:val="26"/>
        </w:rPr>
        <w:t>»</w:t>
      </w:r>
    </w:p>
    <w:p w:rsidR="006526C0" w:rsidRDefault="006526C0" w:rsidP="00D91250">
      <w:pPr>
        <w:jc w:val="center"/>
        <w:rPr>
          <w:b/>
        </w:rPr>
      </w:pPr>
      <w:r>
        <w:rPr>
          <w:b/>
        </w:rPr>
        <w:t>(далее – Муниципальная программа)</w:t>
      </w:r>
    </w:p>
    <w:p w:rsidR="006526C0" w:rsidRDefault="006526C0" w:rsidP="00483042">
      <w:pPr>
        <w:jc w:val="center"/>
        <w:rPr>
          <w:sz w:val="26"/>
          <w:szCs w:val="26"/>
        </w:rPr>
      </w:pPr>
    </w:p>
    <w:p w:rsidR="00483042" w:rsidRDefault="00483042" w:rsidP="00483042">
      <w:pPr>
        <w:jc w:val="center"/>
        <w:rPr>
          <w:sz w:val="26"/>
          <w:szCs w:val="26"/>
        </w:rPr>
      </w:pPr>
      <w:r w:rsidRPr="00B032F3">
        <w:rPr>
          <w:sz w:val="26"/>
          <w:szCs w:val="26"/>
        </w:rPr>
        <w:t>Паспорт муниципальной программы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3322"/>
        <w:gridCol w:w="5861"/>
      </w:tblGrid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1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Наименование муниципальной целевой программы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D91250" w:rsidP="002B3EF7">
            <w:pPr>
              <w:rPr>
                <w:sz w:val="22"/>
                <w:szCs w:val="22"/>
              </w:rPr>
            </w:pPr>
            <w:r w:rsidRPr="00CB503C">
              <w:rPr>
                <w:sz w:val="22"/>
                <w:szCs w:val="22"/>
              </w:rPr>
              <w:t xml:space="preserve">Формирование комфортной городской среды </w:t>
            </w:r>
            <w:r w:rsidRPr="00CB503C">
              <w:rPr>
                <w:sz w:val="22"/>
                <w:szCs w:val="22"/>
              </w:rPr>
              <w:br/>
            </w:r>
            <w:r w:rsidR="00751767">
              <w:rPr>
                <w:sz w:val="22"/>
                <w:szCs w:val="22"/>
              </w:rPr>
              <w:t>в сельском поселении Леуши</w:t>
            </w:r>
            <w:r w:rsidR="00B637A4">
              <w:rPr>
                <w:sz w:val="22"/>
                <w:szCs w:val="22"/>
              </w:rPr>
              <w:t xml:space="preserve"> </w:t>
            </w:r>
            <w:r w:rsidRPr="00CB503C">
              <w:rPr>
                <w:sz w:val="22"/>
                <w:szCs w:val="22"/>
              </w:rPr>
              <w:t>на 2018-2022 годы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2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Дата утверждения муниципальной программы 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796F95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Постановление администрации Кондинского района от </w:t>
            </w:r>
            <w:r w:rsidR="006526C0">
              <w:rPr>
                <w:sz w:val="22"/>
                <w:szCs w:val="22"/>
              </w:rPr>
              <w:t>«__» _______</w:t>
            </w:r>
            <w:r w:rsidRPr="00483042">
              <w:rPr>
                <w:sz w:val="22"/>
                <w:szCs w:val="22"/>
              </w:rPr>
              <w:t xml:space="preserve"> 201</w:t>
            </w:r>
            <w:r w:rsidR="006526C0">
              <w:rPr>
                <w:sz w:val="22"/>
                <w:szCs w:val="22"/>
              </w:rPr>
              <w:t>_ года № ______</w:t>
            </w:r>
            <w:r w:rsidR="00D91250" w:rsidRPr="00CB503C">
              <w:rPr>
                <w:sz w:val="22"/>
                <w:szCs w:val="22"/>
              </w:rPr>
              <w:t xml:space="preserve">«О муниципальной программе </w:t>
            </w:r>
            <w:r w:rsidR="00796F95">
              <w:rPr>
                <w:sz w:val="22"/>
                <w:szCs w:val="22"/>
              </w:rPr>
              <w:t>сельского</w:t>
            </w:r>
            <w:r w:rsidR="002B3EF7">
              <w:rPr>
                <w:sz w:val="22"/>
                <w:szCs w:val="22"/>
              </w:rPr>
              <w:t xml:space="preserve"> поселения </w:t>
            </w:r>
            <w:r w:rsidR="00796F95">
              <w:rPr>
                <w:sz w:val="22"/>
                <w:szCs w:val="22"/>
              </w:rPr>
              <w:t xml:space="preserve">Леуши </w:t>
            </w:r>
            <w:r w:rsidR="00D91250" w:rsidRPr="00CB503C">
              <w:rPr>
                <w:sz w:val="22"/>
                <w:szCs w:val="22"/>
              </w:rPr>
              <w:t xml:space="preserve">«Формирование комфортной городской среды в </w:t>
            </w:r>
            <w:r w:rsidR="00796F95">
              <w:rPr>
                <w:sz w:val="22"/>
                <w:szCs w:val="22"/>
              </w:rPr>
              <w:t>сельском</w:t>
            </w:r>
            <w:r w:rsidR="002B3EF7">
              <w:rPr>
                <w:sz w:val="22"/>
                <w:szCs w:val="22"/>
              </w:rPr>
              <w:t xml:space="preserve"> поселении </w:t>
            </w:r>
            <w:r w:rsidR="00796F95">
              <w:rPr>
                <w:sz w:val="22"/>
                <w:szCs w:val="22"/>
              </w:rPr>
              <w:t>Леуши</w:t>
            </w:r>
            <w:r w:rsidR="00D91250" w:rsidRPr="00CB503C">
              <w:rPr>
                <w:sz w:val="22"/>
                <w:szCs w:val="22"/>
              </w:rPr>
              <w:t xml:space="preserve"> на 2018-2022 год»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3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Ответственный исполнитель (координатор) муниципальной программы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1F72A0" w:rsidP="00F93F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сельского поселения Леуши</w:t>
            </w:r>
          </w:p>
        </w:tc>
      </w:tr>
      <w:tr w:rsidR="00483042" w:rsidRPr="007D77DD" w:rsidTr="00F93F73">
        <w:trPr>
          <w:trHeight w:val="465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4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Соисполнители муниципальной программы 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77C" w:rsidRDefault="0097577C" w:rsidP="0097577C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Муниципальное учреждение управление капитального строительства Кондинского района, </w:t>
            </w:r>
          </w:p>
          <w:p w:rsidR="00483042" w:rsidRDefault="006526C0" w:rsidP="00F93F73">
            <w:pPr>
              <w:rPr>
                <w:sz w:val="22"/>
                <w:szCs w:val="22"/>
              </w:rPr>
            </w:pPr>
            <w:r w:rsidRPr="0097577C">
              <w:rPr>
                <w:sz w:val="22"/>
                <w:szCs w:val="22"/>
              </w:rPr>
              <w:t>Комитет по управлению муниципальным имуществом администрации Кондинского района</w:t>
            </w:r>
            <w:r w:rsidR="00231E36">
              <w:rPr>
                <w:sz w:val="22"/>
                <w:szCs w:val="22"/>
              </w:rPr>
              <w:t>,</w:t>
            </w:r>
          </w:p>
          <w:p w:rsidR="00231E36" w:rsidRPr="00483042" w:rsidRDefault="00231E36" w:rsidP="00F93F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архитектуры и градостроительства </w:t>
            </w:r>
            <w:r w:rsidRPr="00483042">
              <w:rPr>
                <w:sz w:val="22"/>
                <w:szCs w:val="22"/>
              </w:rPr>
              <w:t>администрации Кондинского района</w:t>
            </w:r>
            <w:r>
              <w:rPr>
                <w:sz w:val="22"/>
                <w:szCs w:val="22"/>
              </w:rPr>
              <w:t>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5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97577C" w:rsidP="002B3EF7">
            <w:pPr>
              <w:rPr>
                <w:sz w:val="22"/>
                <w:szCs w:val="22"/>
              </w:rPr>
            </w:pPr>
            <w:r w:rsidRPr="0097577C">
              <w:rPr>
                <w:sz w:val="22"/>
                <w:szCs w:val="22"/>
              </w:rPr>
              <w:t xml:space="preserve">Повышение качества и комфорта городской среды на территории </w:t>
            </w:r>
            <w:r w:rsidR="00796F95">
              <w:rPr>
                <w:sz w:val="22"/>
                <w:szCs w:val="22"/>
              </w:rPr>
              <w:t xml:space="preserve">сельского </w:t>
            </w:r>
            <w:r w:rsidR="002B3EF7">
              <w:rPr>
                <w:sz w:val="22"/>
                <w:szCs w:val="22"/>
              </w:rPr>
              <w:t xml:space="preserve"> поселения </w:t>
            </w:r>
            <w:r w:rsidR="00796F95">
              <w:rPr>
                <w:sz w:val="22"/>
                <w:szCs w:val="22"/>
              </w:rPr>
              <w:t>Леуши</w:t>
            </w:r>
            <w:r w:rsidR="00D91250">
              <w:rPr>
                <w:sz w:val="22"/>
                <w:szCs w:val="22"/>
              </w:rPr>
              <w:t>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6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Повышение уровня благоустройства дворовых территорий. Повышение уровня благоустройства</w:t>
            </w:r>
            <w:r w:rsidR="008837DA">
              <w:rPr>
                <w:sz w:val="22"/>
                <w:szCs w:val="22"/>
              </w:rPr>
              <w:t xml:space="preserve"> территорий общего пользования;</w:t>
            </w:r>
          </w:p>
          <w:p w:rsidR="00D91250" w:rsidRPr="00483042" w:rsidRDefault="00D91250" w:rsidP="00F93F73">
            <w:pPr>
              <w:rPr>
                <w:sz w:val="22"/>
                <w:szCs w:val="22"/>
              </w:rPr>
            </w:pPr>
            <w:r w:rsidRPr="00CB503C">
              <w:rPr>
                <w:sz w:val="22"/>
                <w:szCs w:val="22"/>
              </w:rPr>
              <w:t xml:space="preserve">Обеспечение формирования единого облика </w:t>
            </w:r>
            <w:r w:rsidR="00796F95">
              <w:rPr>
                <w:sz w:val="22"/>
                <w:szCs w:val="22"/>
              </w:rPr>
              <w:t xml:space="preserve">сельского </w:t>
            </w:r>
            <w:r w:rsidR="002B3EF7">
              <w:rPr>
                <w:sz w:val="22"/>
                <w:szCs w:val="22"/>
              </w:rPr>
              <w:t xml:space="preserve">поселения </w:t>
            </w:r>
            <w:r w:rsidR="00796F95">
              <w:rPr>
                <w:sz w:val="22"/>
                <w:szCs w:val="22"/>
              </w:rPr>
              <w:t>Леуши</w:t>
            </w:r>
            <w:r w:rsidRPr="00CB503C">
              <w:rPr>
                <w:sz w:val="22"/>
                <w:szCs w:val="22"/>
              </w:rPr>
              <w:t xml:space="preserve">. Создание и развитие объектов благоустройства на территории </w:t>
            </w:r>
            <w:r w:rsidR="00796F95">
              <w:rPr>
                <w:sz w:val="22"/>
                <w:szCs w:val="22"/>
              </w:rPr>
              <w:t xml:space="preserve">сельского </w:t>
            </w:r>
            <w:r w:rsidR="002B3EF7">
              <w:rPr>
                <w:sz w:val="22"/>
                <w:szCs w:val="22"/>
              </w:rPr>
              <w:t xml:space="preserve"> поселения </w:t>
            </w:r>
            <w:r w:rsidR="00796F95">
              <w:rPr>
                <w:sz w:val="22"/>
                <w:szCs w:val="22"/>
              </w:rPr>
              <w:t>Леуши.</w:t>
            </w:r>
          </w:p>
          <w:p w:rsidR="002B44A6" w:rsidRPr="00483042" w:rsidRDefault="0097577C" w:rsidP="002B3EF7">
            <w:pPr>
              <w:jc w:val="both"/>
              <w:rPr>
                <w:sz w:val="22"/>
                <w:szCs w:val="22"/>
              </w:rPr>
            </w:pPr>
            <w:r w:rsidRPr="0097577C">
              <w:rPr>
                <w:sz w:val="22"/>
                <w:szCs w:val="22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территорий </w:t>
            </w:r>
            <w:r w:rsidR="00796F95">
              <w:rPr>
                <w:sz w:val="22"/>
                <w:szCs w:val="22"/>
              </w:rPr>
              <w:t>сельского</w:t>
            </w:r>
            <w:r w:rsidR="002B3EF7">
              <w:rPr>
                <w:sz w:val="22"/>
                <w:szCs w:val="22"/>
              </w:rPr>
              <w:t xml:space="preserve"> поселения </w:t>
            </w:r>
            <w:r w:rsidR="00796F95">
              <w:rPr>
                <w:sz w:val="22"/>
                <w:szCs w:val="22"/>
              </w:rPr>
              <w:t>Леуши</w:t>
            </w:r>
            <w:r>
              <w:rPr>
                <w:sz w:val="22"/>
                <w:szCs w:val="22"/>
              </w:rPr>
              <w:t>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7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Подпрограммы или отдельные мероприятия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651CFB" w:rsidP="00F93F73">
            <w:pPr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Не  предусмотрены.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8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Целевые показатели муниципальной программы 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FB" w:rsidRPr="00651CFB" w:rsidRDefault="00483042" w:rsidP="00651CFB">
            <w:pPr>
              <w:tabs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 xml:space="preserve">1. </w:t>
            </w:r>
            <w:r w:rsidR="00651CFB" w:rsidRPr="00651CFB">
              <w:rPr>
                <w:sz w:val="22"/>
                <w:szCs w:val="22"/>
              </w:rPr>
              <w:t>Увеличение количества и площади благоустроенных дворовых территорий.</w:t>
            </w:r>
          </w:p>
          <w:p w:rsidR="00651CFB" w:rsidRPr="00651CFB" w:rsidRDefault="0097577C" w:rsidP="00651CFB">
            <w:pPr>
              <w:tabs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2</w:t>
            </w:r>
            <w:r w:rsidR="00483042" w:rsidRPr="00651CFB">
              <w:rPr>
                <w:sz w:val="22"/>
                <w:szCs w:val="22"/>
              </w:rPr>
              <w:t xml:space="preserve">. </w:t>
            </w:r>
            <w:r w:rsidR="00651CFB" w:rsidRPr="00651CFB">
              <w:rPr>
                <w:sz w:val="22"/>
                <w:szCs w:val="22"/>
              </w:rPr>
              <w:t>Увеличение доли благоустроенных дворовых территорий от общего количества дворовых территорий.</w:t>
            </w:r>
          </w:p>
          <w:p w:rsidR="00651CFB" w:rsidRPr="00651CFB" w:rsidRDefault="0097577C" w:rsidP="00651CFB">
            <w:pPr>
              <w:tabs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3</w:t>
            </w:r>
            <w:r w:rsidR="00483042" w:rsidRPr="00651CFB">
              <w:rPr>
                <w:sz w:val="22"/>
                <w:szCs w:val="22"/>
              </w:rPr>
              <w:t xml:space="preserve">. </w:t>
            </w:r>
            <w:r w:rsidR="00651CFB" w:rsidRPr="00651CFB">
              <w:rPr>
                <w:sz w:val="22"/>
                <w:szCs w:val="22"/>
              </w:rPr>
              <w:t xml:space="preserve">Увеличение доли населения, проживающего в жилом фонде с благоустроенными дворовыми территориями от общей численности населения </w:t>
            </w:r>
            <w:r w:rsidR="00796F95">
              <w:rPr>
                <w:sz w:val="22"/>
                <w:szCs w:val="22"/>
              </w:rPr>
              <w:t>сельского</w:t>
            </w:r>
            <w:r w:rsidR="002B3EF7">
              <w:rPr>
                <w:sz w:val="22"/>
                <w:szCs w:val="22"/>
              </w:rPr>
              <w:t xml:space="preserve"> поселения </w:t>
            </w:r>
            <w:r w:rsidR="00796F95">
              <w:rPr>
                <w:sz w:val="22"/>
                <w:szCs w:val="22"/>
              </w:rPr>
              <w:t>Леуши</w:t>
            </w:r>
            <w:r w:rsidR="00651CFB" w:rsidRPr="00651CFB">
              <w:rPr>
                <w:sz w:val="22"/>
                <w:szCs w:val="22"/>
              </w:rPr>
              <w:t>.</w:t>
            </w:r>
          </w:p>
          <w:p w:rsidR="00651CFB" w:rsidRPr="00651CFB" w:rsidRDefault="0097577C" w:rsidP="00651CFB">
            <w:pPr>
              <w:tabs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4</w:t>
            </w:r>
            <w:r w:rsidR="00483042" w:rsidRPr="00651CFB">
              <w:rPr>
                <w:sz w:val="22"/>
                <w:szCs w:val="22"/>
              </w:rPr>
              <w:t xml:space="preserve">. </w:t>
            </w:r>
            <w:r w:rsidR="00651CFB" w:rsidRPr="00651CFB">
              <w:rPr>
                <w:sz w:val="22"/>
                <w:szCs w:val="22"/>
              </w:rPr>
              <w:t xml:space="preserve">Увеличение количества и площади благоустроенных муниципальных территорий общего пользования. </w:t>
            </w:r>
          </w:p>
          <w:p w:rsidR="00651CFB" w:rsidRPr="00651CFB" w:rsidRDefault="0097577C" w:rsidP="00651CFB">
            <w:pPr>
              <w:tabs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5</w:t>
            </w:r>
            <w:r w:rsidR="00483042" w:rsidRPr="00651CFB">
              <w:rPr>
                <w:sz w:val="22"/>
                <w:szCs w:val="22"/>
              </w:rPr>
              <w:t xml:space="preserve">. </w:t>
            </w:r>
            <w:r w:rsidR="00651CFB" w:rsidRPr="00651CFB">
              <w:rPr>
                <w:sz w:val="22"/>
                <w:szCs w:val="22"/>
              </w:rPr>
              <w:t>Увеличение доли площади благоустроенных муниципальных территорий общего пользования к общей площади общественных территорий.</w:t>
            </w:r>
          </w:p>
          <w:p w:rsidR="00651CFB" w:rsidRPr="00651CFB" w:rsidRDefault="0097577C" w:rsidP="00651CFB">
            <w:pPr>
              <w:tabs>
                <w:tab w:val="left" w:pos="387"/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6</w:t>
            </w:r>
            <w:r w:rsidR="00483042" w:rsidRPr="00651CFB">
              <w:rPr>
                <w:sz w:val="22"/>
                <w:szCs w:val="22"/>
              </w:rPr>
              <w:t xml:space="preserve">. </w:t>
            </w:r>
            <w:r w:rsidR="00651CFB" w:rsidRPr="00651CFB">
              <w:rPr>
                <w:sz w:val="22"/>
                <w:szCs w:val="22"/>
              </w:rPr>
              <w:t xml:space="preserve">Увеличение площади благоустроенных территорий общего пользования, приходящаяся на 1 жителя </w:t>
            </w:r>
            <w:r w:rsidR="00651CFB" w:rsidRPr="00651CFB">
              <w:rPr>
                <w:sz w:val="22"/>
                <w:szCs w:val="22"/>
              </w:rPr>
              <w:lastRenderedPageBreak/>
              <w:t>муниципального образования.</w:t>
            </w:r>
          </w:p>
          <w:p w:rsidR="00483042" w:rsidRPr="00651CFB" w:rsidRDefault="00651CFB" w:rsidP="00651CFB">
            <w:pPr>
              <w:pStyle w:val="af0"/>
              <w:tabs>
                <w:tab w:val="left" w:pos="62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51CFB">
              <w:rPr>
                <w:rFonts w:ascii="Times New Roman" w:hAnsi="Times New Roman" w:cs="Times New Roman"/>
                <w:sz w:val="22"/>
                <w:szCs w:val="22"/>
              </w:rPr>
              <w:t>7. Сохранение достигнутого уровня доли содержания и текущего ремонта объектов благоустройства и городского хозяйства от общего их количества города - 100%.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Сроки реализации муниципальной программы 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97577C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201</w:t>
            </w:r>
            <w:r w:rsidR="0097577C">
              <w:rPr>
                <w:sz w:val="22"/>
                <w:szCs w:val="22"/>
              </w:rPr>
              <w:t>8</w:t>
            </w:r>
            <w:r w:rsidRPr="00483042">
              <w:rPr>
                <w:sz w:val="22"/>
                <w:szCs w:val="22"/>
              </w:rPr>
              <w:t>-202</w:t>
            </w:r>
            <w:r w:rsidR="0097577C">
              <w:rPr>
                <w:sz w:val="22"/>
                <w:szCs w:val="22"/>
              </w:rPr>
              <w:t>2</w:t>
            </w:r>
            <w:r w:rsidRPr="00483042">
              <w:rPr>
                <w:sz w:val="22"/>
                <w:szCs w:val="22"/>
              </w:rPr>
              <w:t xml:space="preserve"> годы.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10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Финансовое обеспечение муниципальной программы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Общая ориентировочная стоимость реализации программы составляет: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План по программе:</w:t>
            </w:r>
            <w:r w:rsidR="00E94F3A">
              <w:rPr>
                <w:sz w:val="22"/>
                <w:szCs w:val="22"/>
              </w:rPr>
              <w:t>4 3</w:t>
            </w:r>
            <w:r w:rsidR="00C30998">
              <w:rPr>
                <w:sz w:val="22"/>
                <w:szCs w:val="22"/>
              </w:rPr>
              <w:t>00,00</w:t>
            </w:r>
            <w:r w:rsidRPr="00483042">
              <w:rPr>
                <w:sz w:val="22"/>
                <w:szCs w:val="22"/>
              </w:rPr>
              <w:t>тыс. рублей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Предусмотрено в бюджете</w:t>
            </w:r>
            <w:r w:rsidR="000C7AC6">
              <w:rPr>
                <w:sz w:val="22"/>
                <w:szCs w:val="22"/>
              </w:rPr>
              <w:t xml:space="preserve">: </w:t>
            </w:r>
            <w:r w:rsidR="00C30998">
              <w:rPr>
                <w:sz w:val="22"/>
                <w:szCs w:val="22"/>
              </w:rPr>
              <w:t>0,00</w:t>
            </w:r>
            <w:r w:rsidRPr="00483042">
              <w:rPr>
                <w:sz w:val="22"/>
                <w:szCs w:val="22"/>
              </w:rPr>
              <w:t xml:space="preserve">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в том числе по годам: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2018 год:</w:t>
            </w:r>
          </w:p>
          <w:p w:rsidR="00C30998" w:rsidRPr="00E50424" w:rsidRDefault="00E94F3A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по программе: 14</w:t>
            </w:r>
            <w:r w:rsidR="00C30998" w:rsidRPr="00E50424">
              <w:rPr>
                <w:sz w:val="22"/>
                <w:szCs w:val="22"/>
              </w:rPr>
              <w:t>00,0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2019 год:</w:t>
            </w:r>
          </w:p>
          <w:p w:rsidR="00C30998" w:rsidRPr="00E50424" w:rsidRDefault="00E94F3A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по программе: 1000</w:t>
            </w:r>
            <w:r w:rsidR="00C30998"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2020 год:</w:t>
            </w:r>
          </w:p>
          <w:p w:rsidR="00C30998" w:rsidRPr="00E50424" w:rsidRDefault="00E94F3A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по программе: 700</w:t>
            </w:r>
            <w:r w:rsidR="00C30998"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2021 год:</w:t>
            </w:r>
          </w:p>
          <w:p w:rsidR="00C30998" w:rsidRPr="00E50424" w:rsidRDefault="00E94F3A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по программе: 600</w:t>
            </w:r>
            <w:r w:rsidR="00C30998"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2022 год:</w:t>
            </w:r>
          </w:p>
          <w:p w:rsidR="00C30998" w:rsidRPr="00E50424" w:rsidRDefault="00E94F3A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по программе: 600</w:t>
            </w:r>
            <w:r w:rsidR="00C30998"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8323E3" w:rsidRDefault="008323E3" w:rsidP="00F93F73">
            <w:pPr>
              <w:rPr>
                <w:sz w:val="22"/>
                <w:szCs w:val="22"/>
              </w:rPr>
            </w:pPr>
          </w:p>
          <w:p w:rsid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Источники финансирования:</w:t>
            </w:r>
          </w:p>
          <w:p w:rsidR="00C30998" w:rsidRPr="00483042" w:rsidRDefault="00C30998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</w:t>
            </w:r>
            <w:r w:rsidRPr="00483042">
              <w:rPr>
                <w:sz w:val="22"/>
                <w:szCs w:val="22"/>
              </w:rPr>
              <w:t xml:space="preserve"> бюджет:</w:t>
            </w:r>
            <w:r w:rsidR="00E94F3A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0</w:t>
            </w:r>
            <w:r w:rsidRPr="00483042">
              <w:rPr>
                <w:sz w:val="22"/>
                <w:szCs w:val="22"/>
              </w:rPr>
              <w:t xml:space="preserve"> тыс. рублей</w:t>
            </w:r>
            <w:r>
              <w:rPr>
                <w:sz w:val="22"/>
                <w:szCs w:val="22"/>
              </w:rPr>
              <w:t>.</w:t>
            </w:r>
          </w:p>
          <w:p w:rsidR="00C30998" w:rsidRPr="00483042" w:rsidRDefault="00C30998" w:rsidP="00C30998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Всего:</w:t>
            </w:r>
          </w:p>
          <w:p w:rsidR="00C30998" w:rsidRPr="00483042" w:rsidRDefault="00C30998" w:rsidP="00C30998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План по программе:</w:t>
            </w:r>
            <w:r w:rsidR="00E94F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 </w:t>
            </w:r>
            <w:r w:rsidRPr="00483042">
              <w:rPr>
                <w:sz w:val="22"/>
                <w:szCs w:val="22"/>
              </w:rPr>
              <w:t>тыс. рублей.</w:t>
            </w:r>
          </w:p>
          <w:p w:rsidR="00C30998" w:rsidRPr="00483042" w:rsidRDefault="00C30998" w:rsidP="00C30998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Предусмотрено в бюджете:</w:t>
            </w:r>
            <w:r>
              <w:rPr>
                <w:sz w:val="22"/>
                <w:szCs w:val="22"/>
              </w:rPr>
              <w:t xml:space="preserve"> 0,0 </w:t>
            </w:r>
            <w:r w:rsidRPr="00483042">
              <w:rPr>
                <w:sz w:val="22"/>
                <w:szCs w:val="22"/>
              </w:rPr>
              <w:t xml:space="preserve">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в том числе по годам: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2018 год:</w:t>
            </w:r>
          </w:p>
          <w:p w:rsidR="00E50424" w:rsidRPr="00E50424" w:rsidRDefault="00E94F3A" w:rsidP="00E504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по программе: </w:t>
            </w:r>
            <w:r w:rsidR="00E50424" w:rsidRPr="00E50424">
              <w:rPr>
                <w:sz w:val="22"/>
                <w:szCs w:val="22"/>
              </w:rPr>
              <w:t>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2019 год: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</w:t>
            </w:r>
            <w:r w:rsidR="00E94F3A">
              <w:rPr>
                <w:sz w:val="22"/>
                <w:szCs w:val="22"/>
              </w:rPr>
              <w:t xml:space="preserve"> программе: </w:t>
            </w:r>
            <w:r w:rsidRPr="00E50424">
              <w:rPr>
                <w:sz w:val="22"/>
                <w:szCs w:val="22"/>
              </w:rPr>
              <w:t>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2020 год:</w:t>
            </w:r>
          </w:p>
          <w:p w:rsidR="00E50424" w:rsidRPr="00E50424" w:rsidRDefault="00E94F3A" w:rsidP="00E504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по программе: </w:t>
            </w:r>
            <w:r w:rsidR="00E50424" w:rsidRPr="00E50424">
              <w:rPr>
                <w:sz w:val="22"/>
                <w:szCs w:val="22"/>
              </w:rPr>
              <w:t>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2021 год:</w:t>
            </w:r>
          </w:p>
          <w:p w:rsidR="00E50424" w:rsidRPr="00E50424" w:rsidRDefault="00E94F3A" w:rsidP="00E504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по программе: </w:t>
            </w:r>
            <w:r w:rsidR="00E50424" w:rsidRPr="00E50424">
              <w:rPr>
                <w:sz w:val="22"/>
                <w:szCs w:val="22"/>
              </w:rPr>
              <w:t>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2022 год:</w:t>
            </w:r>
          </w:p>
          <w:p w:rsidR="00E50424" w:rsidRPr="00E50424" w:rsidRDefault="00E94F3A" w:rsidP="00E504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по программе: </w:t>
            </w:r>
            <w:r w:rsidR="00E50424" w:rsidRPr="00E50424">
              <w:rPr>
                <w:sz w:val="22"/>
                <w:szCs w:val="22"/>
              </w:rPr>
              <w:t>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C30998" w:rsidRPr="00483042" w:rsidRDefault="00C30998" w:rsidP="00F93F73">
            <w:pPr>
              <w:rPr>
                <w:sz w:val="22"/>
                <w:szCs w:val="22"/>
              </w:rPr>
            </w:pP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Бюджет автономного округа:</w:t>
            </w:r>
            <w:r w:rsidR="00E94F3A">
              <w:rPr>
                <w:sz w:val="22"/>
                <w:szCs w:val="22"/>
              </w:rPr>
              <w:t xml:space="preserve"> 2150</w:t>
            </w:r>
            <w:r w:rsidR="00C30998">
              <w:rPr>
                <w:sz w:val="22"/>
                <w:szCs w:val="22"/>
              </w:rPr>
              <w:t>,00</w:t>
            </w:r>
            <w:r w:rsidR="000C7AC6" w:rsidRPr="00483042">
              <w:rPr>
                <w:sz w:val="22"/>
                <w:szCs w:val="22"/>
              </w:rPr>
              <w:t xml:space="preserve"> тыс. рублей.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Всего: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План по программе:</w:t>
            </w:r>
            <w:r w:rsidR="00E94F3A">
              <w:rPr>
                <w:sz w:val="22"/>
                <w:szCs w:val="22"/>
              </w:rPr>
              <w:t>2150</w:t>
            </w:r>
            <w:r w:rsidR="00E50424">
              <w:rPr>
                <w:sz w:val="22"/>
                <w:szCs w:val="22"/>
              </w:rPr>
              <w:t>,0</w:t>
            </w:r>
            <w:r w:rsidRPr="00483042">
              <w:rPr>
                <w:sz w:val="22"/>
                <w:szCs w:val="22"/>
              </w:rPr>
              <w:t>тыс. рублей.</w:t>
            </w:r>
          </w:p>
          <w:p w:rsid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Предусмотрено в бюджете:</w:t>
            </w:r>
            <w:r w:rsidR="00C30998">
              <w:rPr>
                <w:sz w:val="22"/>
                <w:szCs w:val="22"/>
              </w:rPr>
              <w:t>0,0</w:t>
            </w:r>
            <w:r w:rsidRPr="00483042">
              <w:rPr>
                <w:sz w:val="22"/>
                <w:szCs w:val="22"/>
              </w:rPr>
              <w:t xml:space="preserve">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в том числе по годам: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2018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 xml:space="preserve">План по программе: </w:t>
            </w:r>
            <w:r w:rsidR="00E94F3A">
              <w:rPr>
                <w:sz w:val="22"/>
                <w:szCs w:val="22"/>
              </w:rPr>
              <w:t>1400</w:t>
            </w:r>
            <w:r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lastRenderedPageBreak/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2019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 xml:space="preserve">План по программе: </w:t>
            </w:r>
            <w:r w:rsidR="00E94F3A">
              <w:rPr>
                <w:sz w:val="22"/>
                <w:szCs w:val="22"/>
              </w:rPr>
              <w:t>1000</w:t>
            </w:r>
            <w:r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2020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 xml:space="preserve">План по программе: </w:t>
            </w:r>
            <w:r w:rsidR="00E94F3A">
              <w:rPr>
                <w:sz w:val="22"/>
                <w:szCs w:val="22"/>
              </w:rPr>
              <w:t>700</w:t>
            </w:r>
            <w:r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2021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 xml:space="preserve">План по программе: </w:t>
            </w:r>
            <w:r w:rsidR="00E94F3A">
              <w:rPr>
                <w:sz w:val="22"/>
                <w:szCs w:val="22"/>
              </w:rPr>
              <w:t>600</w:t>
            </w:r>
            <w:r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2022 год:</w:t>
            </w:r>
          </w:p>
          <w:p w:rsidR="00C30998" w:rsidRPr="00E50424" w:rsidRDefault="00E94F3A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по программе: 600</w:t>
            </w:r>
            <w:r w:rsidR="00C30998"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0C7AC6" w:rsidRPr="00483042" w:rsidRDefault="000C7AC6" w:rsidP="00F93F73">
            <w:pPr>
              <w:rPr>
                <w:sz w:val="22"/>
                <w:szCs w:val="22"/>
              </w:rPr>
            </w:pPr>
          </w:p>
          <w:p w:rsidR="00483042" w:rsidRPr="00483042" w:rsidRDefault="00C30998" w:rsidP="00F93F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  <w:r w:rsidR="00483042" w:rsidRPr="00483042">
              <w:rPr>
                <w:sz w:val="22"/>
                <w:szCs w:val="22"/>
              </w:rPr>
              <w:t xml:space="preserve"> бюджет:</w:t>
            </w:r>
            <w:r w:rsidR="00E94F3A">
              <w:rPr>
                <w:sz w:val="22"/>
                <w:szCs w:val="22"/>
              </w:rPr>
              <w:t xml:space="preserve"> 2150</w:t>
            </w:r>
            <w:r>
              <w:rPr>
                <w:sz w:val="22"/>
                <w:szCs w:val="22"/>
              </w:rPr>
              <w:t>,0</w:t>
            </w:r>
            <w:r w:rsidR="000C7AC6" w:rsidRPr="00483042">
              <w:rPr>
                <w:sz w:val="22"/>
                <w:szCs w:val="22"/>
              </w:rPr>
              <w:t xml:space="preserve"> тыс. рублей</w:t>
            </w:r>
            <w:r w:rsidR="000C7AC6">
              <w:rPr>
                <w:sz w:val="22"/>
                <w:szCs w:val="22"/>
              </w:rPr>
              <w:t>.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Всего: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План по программе:</w:t>
            </w:r>
            <w:r w:rsidR="00E94F3A">
              <w:rPr>
                <w:sz w:val="22"/>
                <w:szCs w:val="22"/>
              </w:rPr>
              <w:t xml:space="preserve"> 2150</w:t>
            </w:r>
            <w:r w:rsidR="00C30998">
              <w:rPr>
                <w:sz w:val="22"/>
                <w:szCs w:val="22"/>
              </w:rPr>
              <w:t xml:space="preserve">,0 </w:t>
            </w:r>
            <w:r w:rsidRPr="00483042">
              <w:rPr>
                <w:sz w:val="22"/>
                <w:szCs w:val="22"/>
              </w:rPr>
              <w:t>тыс. рублей.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Предусмотрено в бюджете:</w:t>
            </w:r>
            <w:r w:rsidR="00C30998">
              <w:rPr>
                <w:sz w:val="22"/>
                <w:szCs w:val="22"/>
              </w:rPr>
              <w:t xml:space="preserve"> 0,0</w:t>
            </w:r>
            <w:r w:rsidRPr="00483042">
              <w:rPr>
                <w:sz w:val="22"/>
                <w:szCs w:val="22"/>
              </w:rPr>
              <w:t xml:space="preserve">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в том числе по годам: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2018 год:</w:t>
            </w:r>
          </w:p>
          <w:p w:rsidR="00C30998" w:rsidRPr="00E50424" w:rsidRDefault="00E94F3A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по программе: 1400</w:t>
            </w:r>
            <w:r w:rsidR="00C30998"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2019 год:</w:t>
            </w:r>
          </w:p>
          <w:p w:rsidR="00C30998" w:rsidRPr="00E50424" w:rsidRDefault="00E94F3A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по программе: 1000</w:t>
            </w:r>
            <w:r w:rsidR="00C30998"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2020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</w:t>
            </w:r>
            <w:r w:rsidR="00E94F3A">
              <w:rPr>
                <w:sz w:val="22"/>
                <w:szCs w:val="22"/>
              </w:rPr>
              <w:t xml:space="preserve"> программе: 700</w:t>
            </w:r>
            <w:r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2021 год:</w:t>
            </w:r>
          </w:p>
          <w:p w:rsidR="00C30998" w:rsidRPr="00E50424" w:rsidRDefault="00E94F3A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по программе: 600</w:t>
            </w:r>
            <w:r w:rsidR="00C30998"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2022 год:</w:t>
            </w:r>
          </w:p>
          <w:p w:rsidR="00C30998" w:rsidRPr="00E50424" w:rsidRDefault="00E94F3A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по программе: 600</w:t>
            </w:r>
            <w:r w:rsidR="00C30998"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8323E3" w:rsidRPr="008323E3" w:rsidRDefault="008323E3" w:rsidP="008323E3">
            <w:pPr>
              <w:jc w:val="both"/>
              <w:rPr>
                <w:sz w:val="22"/>
                <w:szCs w:val="22"/>
              </w:rPr>
            </w:pPr>
          </w:p>
          <w:p w:rsidR="00483042" w:rsidRPr="00483042" w:rsidRDefault="008323E3" w:rsidP="008323E3">
            <w:pPr>
              <w:rPr>
                <w:sz w:val="22"/>
                <w:szCs w:val="22"/>
              </w:rPr>
            </w:pPr>
            <w:r w:rsidRPr="008323E3">
              <w:rPr>
                <w:sz w:val="22"/>
                <w:szCs w:val="22"/>
              </w:rPr>
              <w:t>Объемы финансирования будут уточняться при формировании бюджета муниципального образования</w:t>
            </w:r>
          </w:p>
        </w:tc>
      </w:tr>
      <w:tr w:rsidR="008323E3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E3" w:rsidRPr="00483042" w:rsidRDefault="008323E3" w:rsidP="00F93F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E3" w:rsidRPr="00483042" w:rsidRDefault="008323E3" w:rsidP="00F93F73">
            <w:pPr>
              <w:rPr>
                <w:sz w:val="22"/>
                <w:szCs w:val="22"/>
              </w:rPr>
            </w:pPr>
            <w:r w:rsidRPr="002B0BE3"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3E3" w:rsidRPr="008323E3" w:rsidRDefault="008323E3" w:rsidP="008323E3">
            <w:pPr>
              <w:rPr>
                <w:sz w:val="22"/>
                <w:szCs w:val="22"/>
              </w:rPr>
            </w:pPr>
            <w:r w:rsidRPr="008323E3">
              <w:rPr>
                <w:sz w:val="22"/>
                <w:szCs w:val="22"/>
              </w:rPr>
              <w:t>- создание комфортных условий для отдыха и досуга жителей;</w:t>
            </w:r>
          </w:p>
          <w:p w:rsidR="008323E3" w:rsidRPr="008323E3" w:rsidRDefault="008323E3" w:rsidP="008323E3">
            <w:pPr>
              <w:rPr>
                <w:sz w:val="22"/>
                <w:szCs w:val="22"/>
              </w:rPr>
            </w:pPr>
            <w:r w:rsidRPr="008323E3">
              <w:rPr>
                <w:sz w:val="22"/>
                <w:szCs w:val="22"/>
              </w:rPr>
              <w:t>- увеличение числа граждан, обеспеченных комфортными условиями проживания;</w:t>
            </w:r>
          </w:p>
          <w:p w:rsidR="000C7AC6" w:rsidRPr="000C7AC6" w:rsidRDefault="000C7AC6" w:rsidP="000C7AC6">
            <w:pPr>
              <w:suppressAutoHyphens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0C7AC6">
              <w:rPr>
                <w:sz w:val="22"/>
                <w:szCs w:val="22"/>
              </w:rPr>
              <w:t>Обеспечение минимальным уровнем благоустройства до 100% дворовых территорий;</w:t>
            </w:r>
          </w:p>
          <w:p w:rsidR="008323E3" w:rsidRPr="00483042" w:rsidRDefault="000C7AC6" w:rsidP="00E504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0C7AC6">
              <w:rPr>
                <w:sz w:val="22"/>
                <w:szCs w:val="22"/>
              </w:rPr>
              <w:t>Увеличение удельного веса благоустроенных территорий общего пользования на</w:t>
            </w:r>
            <w:r w:rsidR="00E50424">
              <w:rPr>
                <w:sz w:val="22"/>
                <w:szCs w:val="22"/>
              </w:rPr>
              <w:t>100</w:t>
            </w:r>
            <w:r w:rsidRPr="000C7AC6">
              <w:rPr>
                <w:sz w:val="22"/>
                <w:szCs w:val="22"/>
              </w:rPr>
              <w:t>%.</w:t>
            </w:r>
          </w:p>
        </w:tc>
      </w:tr>
    </w:tbl>
    <w:p w:rsidR="008323E3" w:rsidRDefault="008323E3" w:rsidP="00483042">
      <w:pPr>
        <w:tabs>
          <w:tab w:val="left" w:pos="2460"/>
        </w:tabs>
        <w:jc w:val="right"/>
        <w:rPr>
          <w:sz w:val="26"/>
          <w:szCs w:val="26"/>
        </w:rPr>
      </w:pPr>
    </w:p>
    <w:p w:rsidR="00341052" w:rsidRPr="00E17E2F" w:rsidRDefault="00E17E2F" w:rsidP="00E17E2F">
      <w:pPr>
        <w:pStyle w:val="aff"/>
        <w:tabs>
          <w:tab w:val="left" w:pos="2460"/>
        </w:tabs>
        <w:jc w:val="center"/>
        <w:rPr>
          <w:b/>
          <w:sz w:val="26"/>
          <w:szCs w:val="26"/>
        </w:rPr>
      </w:pPr>
      <w:r w:rsidRPr="00E17E2F">
        <w:rPr>
          <w:b/>
          <w:sz w:val="26"/>
          <w:szCs w:val="26"/>
        </w:rPr>
        <w:t xml:space="preserve">Раздел 1. </w:t>
      </w:r>
      <w:r w:rsidR="00341052" w:rsidRPr="00E17E2F">
        <w:rPr>
          <w:b/>
          <w:sz w:val="26"/>
          <w:szCs w:val="26"/>
        </w:rPr>
        <w:t>Хар</w:t>
      </w:r>
      <w:r w:rsidR="000C7AC6" w:rsidRPr="00E17E2F">
        <w:rPr>
          <w:b/>
          <w:sz w:val="26"/>
          <w:szCs w:val="26"/>
        </w:rPr>
        <w:t xml:space="preserve">актеристика текущего состояния сектора благоустройства </w:t>
      </w:r>
      <w:r w:rsidR="00796F95">
        <w:rPr>
          <w:b/>
          <w:sz w:val="26"/>
          <w:szCs w:val="26"/>
        </w:rPr>
        <w:t xml:space="preserve">сельского </w:t>
      </w:r>
      <w:r w:rsidR="002B3EF7">
        <w:rPr>
          <w:b/>
          <w:sz w:val="26"/>
          <w:szCs w:val="26"/>
        </w:rPr>
        <w:t xml:space="preserve">поселения </w:t>
      </w:r>
      <w:r w:rsidR="00796F95">
        <w:rPr>
          <w:b/>
          <w:sz w:val="26"/>
          <w:szCs w:val="26"/>
        </w:rPr>
        <w:t>Леуши</w:t>
      </w:r>
      <w:r w:rsidR="00367273" w:rsidRPr="00E17E2F">
        <w:rPr>
          <w:b/>
          <w:sz w:val="26"/>
          <w:szCs w:val="26"/>
        </w:rPr>
        <w:t>.</w:t>
      </w:r>
    </w:p>
    <w:p w:rsidR="00341052" w:rsidRPr="00B240C2" w:rsidRDefault="00341052" w:rsidP="00341052">
      <w:pPr>
        <w:pStyle w:val="2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67273" w:rsidRPr="00A549D7" w:rsidRDefault="00367273" w:rsidP="00367273">
      <w:pPr>
        <w:ind w:firstLine="709"/>
        <w:jc w:val="both"/>
        <w:rPr>
          <w:sz w:val="28"/>
          <w:szCs w:val="28"/>
        </w:rPr>
      </w:pPr>
      <w:r w:rsidRPr="00A549D7">
        <w:rPr>
          <w:sz w:val="28"/>
          <w:szCs w:val="28"/>
        </w:rPr>
        <w:t>Благо</w:t>
      </w:r>
      <w:r w:rsidR="00796F95">
        <w:rPr>
          <w:sz w:val="28"/>
          <w:szCs w:val="28"/>
        </w:rPr>
        <w:t xml:space="preserve">устройство территории сельского поселения Леуши </w:t>
      </w:r>
      <w:r w:rsidRPr="00A549D7">
        <w:rPr>
          <w:sz w:val="28"/>
          <w:szCs w:val="28"/>
        </w:rPr>
        <w:t xml:space="preserve"> является одной из актуальных проблем, требующих каждодневного внимания и эффективного решения. </w:t>
      </w:r>
    </w:p>
    <w:p w:rsidR="00341052" w:rsidRDefault="00341052" w:rsidP="00341052">
      <w:pPr>
        <w:ind w:firstLine="709"/>
        <w:jc w:val="both"/>
        <w:rPr>
          <w:sz w:val="28"/>
          <w:szCs w:val="28"/>
        </w:rPr>
      </w:pPr>
      <w:r w:rsidRPr="00F53E5F">
        <w:rPr>
          <w:sz w:val="28"/>
          <w:szCs w:val="28"/>
        </w:rPr>
        <w:t>Статус современного муниципального образования во многом определяет уровень внешнего благоустройства и развитая инженерная инфраструктура.</w:t>
      </w:r>
    </w:p>
    <w:p w:rsidR="00A549D7" w:rsidRDefault="00B25B11" w:rsidP="00B25B1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A549D7" w:rsidRPr="004A03A5">
        <w:rPr>
          <w:sz w:val="28"/>
          <w:szCs w:val="28"/>
        </w:rPr>
        <w:t xml:space="preserve">Численность </w:t>
      </w:r>
      <w:r w:rsidR="00CF3C08">
        <w:rPr>
          <w:sz w:val="28"/>
          <w:szCs w:val="28"/>
        </w:rPr>
        <w:t xml:space="preserve">сельского поселения Леуши  </w:t>
      </w:r>
      <w:r w:rsidR="004C1E4B">
        <w:rPr>
          <w:sz w:val="28"/>
          <w:szCs w:val="28"/>
        </w:rPr>
        <w:t xml:space="preserve">составляет </w:t>
      </w:r>
      <w:r w:rsidR="005C2C78">
        <w:rPr>
          <w:sz w:val="28"/>
          <w:szCs w:val="28"/>
        </w:rPr>
        <w:t>3 185</w:t>
      </w:r>
      <w:r w:rsidR="00A549D7" w:rsidRPr="004A03A5">
        <w:rPr>
          <w:sz w:val="28"/>
          <w:szCs w:val="28"/>
        </w:rPr>
        <w:t xml:space="preserve"> человек.</w:t>
      </w:r>
    </w:p>
    <w:p w:rsidR="00B25B11" w:rsidRPr="00B25B11" w:rsidRDefault="00341052" w:rsidP="00B25B11">
      <w:pPr>
        <w:pStyle w:val="G"/>
        <w:spacing w:before="0" w:after="0"/>
        <w:rPr>
          <w:rFonts w:ascii="Times New Roman" w:hAnsi="Times New Roman"/>
          <w:sz w:val="26"/>
          <w:szCs w:val="26"/>
        </w:rPr>
      </w:pPr>
      <w:r w:rsidRPr="00B25B11">
        <w:rPr>
          <w:rFonts w:ascii="Times New Roman" w:hAnsi="Times New Roman"/>
          <w:sz w:val="26"/>
          <w:szCs w:val="26"/>
        </w:rPr>
        <w:t xml:space="preserve">В </w:t>
      </w:r>
      <w:r w:rsidR="00B25B11">
        <w:rPr>
          <w:rFonts w:ascii="Times New Roman" w:hAnsi="Times New Roman"/>
          <w:sz w:val="26"/>
          <w:szCs w:val="26"/>
        </w:rPr>
        <w:t xml:space="preserve">сельском поселении </w:t>
      </w:r>
      <w:r w:rsidR="004C1E4B" w:rsidRPr="00B25B11">
        <w:rPr>
          <w:rFonts w:ascii="Times New Roman" w:hAnsi="Times New Roman"/>
          <w:sz w:val="26"/>
          <w:szCs w:val="26"/>
        </w:rPr>
        <w:t>Леуши</w:t>
      </w:r>
      <w:r w:rsidRPr="00B25B11">
        <w:rPr>
          <w:rFonts w:ascii="Times New Roman" w:hAnsi="Times New Roman"/>
          <w:sz w:val="26"/>
          <w:szCs w:val="26"/>
        </w:rPr>
        <w:t xml:space="preserve"> насчитывается </w:t>
      </w:r>
      <w:r w:rsidR="001B438A" w:rsidRPr="00B25B11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A536CE" w:rsidRPr="00B25B11">
        <w:rPr>
          <w:rFonts w:ascii="Times New Roman" w:eastAsia="Calibri" w:hAnsi="Times New Roman"/>
          <w:sz w:val="26"/>
          <w:szCs w:val="26"/>
          <w:lang w:eastAsia="en-US"/>
        </w:rPr>
        <w:t>802 дворовых территории</w:t>
      </w:r>
      <w:r w:rsidR="00265B0D" w:rsidRPr="00B25B11">
        <w:rPr>
          <w:rFonts w:ascii="Times New Roman" w:eastAsia="Calibri" w:hAnsi="Times New Roman"/>
          <w:sz w:val="26"/>
          <w:szCs w:val="26"/>
          <w:lang w:eastAsia="en-US"/>
        </w:rPr>
        <w:t xml:space="preserve">, </w:t>
      </w:r>
      <w:r w:rsidR="00B25B11">
        <w:rPr>
          <w:rFonts w:ascii="Times New Roman" w:hAnsi="Times New Roman"/>
          <w:sz w:val="26"/>
          <w:szCs w:val="26"/>
        </w:rPr>
        <w:t>п</w:t>
      </w:r>
      <w:r w:rsidR="00B25B11" w:rsidRPr="00B25B11">
        <w:rPr>
          <w:rFonts w:ascii="Times New Roman" w:hAnsi="Times New Roman"/>
          <w:sz w:val="26"/>
          <w:szCs w:val="26"/>
        </w:rPr>
        <w:t>лощадь сформированной территории жилой застройки в границах сельского поселения составляет 275,9 га.</w:t>
      </w:r>
      <w:r w:rsidR="00AB00B0">
        <w:rPr>
          <w:rFonts w:ascii="Times New Roman" w:hAnsi="Times New Roman"/>
          <w:sz w:val="26"/>
          <w:szCs w:val="26"/>
        </w:rPr>
        <w:t>, 2 многоквартирных жилых дома.</w:t>
      </w:r>
    </w:p>
    <w:p w:rsidR="00B25B11" w:rsidRPr="000A2DCB" w:rsidRDefault="00B25B11" w:rsidP="000A2DCB">
      <w:pPr>
        <w:pStyle w:val="G"/>
        <w:spacing w:before="0" w:after="0"/>
        <w:rPr>
          <w:rFonts w:ascii="Times New Roman" w:hAnsi="Times New Roman"/>
          <w:sz w:val="26"/>
          <w:szCs w:val="26"/>
        </w:rPr>
      </w:pPr>
      <w:r w:rsidRPr="00B25B11">
        <w:rPr>
          <w:rFonts w:ascii="Times New Roman" w:hAnsi="Times New Roman"/>
          <w:sz w:val="26"/>
          <w:szCs w:val="26"/>
        </w:rPr>
        <w:t>Жилые территории представлены застройкой индивидуальными жилыми домами общей площадью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B25B11">
        <w:rPr>
          <w:rFonts w:ascii="Times New Roman" w:hAnsi="Times New Roman"/>
          <w:sz w:val="26"/>
          <w:szCs w:val="26"/>
        </w:rPr>
        <w:t>275,9 га.</w:t>
      </w:r>
      <w:r w:rsidR="000A2DCB">
        <w:rPr>
          <w:rFonts w:ascii="Times New Roman" w:hAnsi="Times New Roman"/>
          <w:sz w:val="26"/>
          <w:szCs w:val="26"/>
        </w:rPr>
        <w:t xml:space="preserve"> </w:t>
      </w:r>
      <w:r w:rsidRPr="00B25B11">
        <w:rPr>
          <w:rFonts w:ascii="Times New Roman" w:hAnsi="Times New Roman"/>
          <w:sz w:val="26"/>
          <w:szCs w:val="26"/>
        </w:rPr>
        <w:t>Общая площадь жилищного фонда сельского поселения Леуши составила не менее 63,1 тыс. кв.м.</w:t>
      </w:r>
      <w:r w:rsidRPr="004E1A1C">
        <w:rPr>
          <w:rFonts w:asciiTheme="minorHAnsi" w:hAnsiTheme="minorHAnsi"/>
        </w:rPr>
        <w:t xml:space="preserve">  </w:t>
      </w:r>
    </w:p>
    <w:p w:rsidR="00341052" w:rsidRPr="00AB00B0" w:rsidRDefault="000A2DCB" w:rsidP="000A2DCB">
      <w:pPr>
        <w:pStyle w:val="G"/>
        <w:ind w:firstLine="0"/>
        <w:rPr>
          <w:rFonts w:ascii="Times New Roman" w:hAnsi="Times New Roman"/>
          <w:sz w:val="26"/>
          <w:szCs w:val="26"/>
        </w:rPr>
      </w:pPr>
      <w:r w:rsidRPr="00AB00B0">
        <w:rPr>
          <w:rFonts w:ascii="Times New Roman" w:eastAsia="Calibri" w:hAnsi="Times New Roman"/>
          <w:sz w:val="26"/>
          <w:szCs w:val="26"/>
          <w:lang w:eastAsia="en-US"/>
        </w:rPr>
        <w:t xml:space="preserve">         </w:t>
      </w:r>
      <w:r w:rsidR="00B25B11" w:rsidRPr="00AB00B0">
        <w:rPr>
          <w:rFonts w:ascii="Times New Roman" w:eastAsia="Calibri" w:hAnsi="Times New Roman"/>
          <w:sz w:val="26"/>
          <w:szCs w:val="26"/>
          <w:lang w:eastAsia="en-US"/>
        </w:rPr>
        <w:t>На территории  сельского поселения Леуши размещены о</w:t>
      </w:r>
      <w:r w:rsidR="006F4388" w:rsidRPr="00AB00B0">
        <w:rPr>
          <w:rFonts w:ascii="Times New Roman" w:eastAsia="Calibri" w:hAnsi="Times New Roman"/>
          <w:sz w:val="26"/>
          <w:szCs w:val="26"/>
          <w:lang w:eastAsia="en-US"/>
        </w:rPr>
        <w:t xml:space="preserve">бщественные территории </w:t>
      </w:r>
      <w:r w:rsidR="001C5FB6" w:rsidRPr="00AB00B0">
        <w:rPr>
          <w:rFonts w:ascii="Times New Roman" w:eastAsia="Calibri" w:hAnsi="Times New Roman"/>
          <w:sz w:val="26"/>
          <w:szCs w:val="26"/>
          <w:lang w:eastAsia="en-US"/>
        </w:rPr>
        <w:t>(</w:t>
      </w:r>
      <w:r w:rsidR="0051545E" w:rsidRPr="00AB00B0">
        <w:rPr>
          <w:rFonts w:ascii="Times New Roman" w:eastAsia="Calibri" w:hAnsi="Times New Roman"/>
          <w:sz w:val="26"/>
          <w:szCs w:val="26"/>
          <w:lang w:eastAsia="en-US"/>
        </w:rPr>
        <w:t>«</w:t>
      </w:r>
      <w:r w:rsidR="00265B0D" w:rsidRPr="00AB00B0">
        <w:rPr>
          <w:rFonts w:ascii="Times New Roman" w:eastAsia="Calibri" w:hAnsi="Times New Roman"/>
          <w:sz w:val="26"/>
          <w:szCs w:val="26"/>
          <w:lang w:eastAsia="en-US"/>
        </w:rPr>
        <w:t>Яблоневый сад</w:t>
      </w:r>
      <w:r w:rsidR="0051545E" w:rsidRPr="00AB00B0">
        <w:rPr>
          <w:rFonts w:ascii="Times New Roman" w:eastAsia="Calibri" w:hAnsi="Times New Roman"/>
          <w:sz w:val="26"/>
          <w:szCs w:val="26"/>
          <w:lang w:eastAsia="en-US"/>
        </w:rPr>
        <w:t>»</w:t>
      </w:r>
      <w:r w:rsidRPr="00AB00B0">
        <w:rPr>
          <w:rFonts w:ascii="Times New Roman" w:eastAsia="Calibri" w:hAnsi="Times New Roman"/>
          <w:sz w:val="26"/>
          <w:szCs w:val="26"/>
          <w:lang w:eastAsia="en-US"/>
        </w:rPr>
        <w:t xml:space="preserve">, сквер в с.Леуши </w:t>
      </w:r>
      <w:r w:rsidR="00265B0D" w:rsidRPr="00AB00B0">
        <w:rPr>
          <w:rFonts w:ascii="Times New Roman" w:eastAsia="Calibri" w:hAnsi="Times New Roman"/>
          <w:sz w:val="26"/>
          <w:szCs w:val="26"/>
          <w:lang w:eastAsia="en-US"/>
        </w:rPr>
        <w:t>)</w:t>
      </w:r>
      <w:r w:rsidR="00722973" w:rsidRPr="00AB00B0">
        <w:rPr>
          <w:rFonts w:ascii="Times New Roman" w:eastAsia="Calibri" w:hAnsi="Times New Roman"/>
          <w:sz w:val="26"/>
          <w:szCs w:val="26"/>
          <w:lang w:eastAsia="en-US"/>
        </w:rPr>
        <w:t xml:space="preserve"> общей площадью</w:t>
      </w:r>
      <w:r w:rsidR="004C1E4B" w:rsidRPr="00AB00B0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265B0D" w:rsidRPr="00AB00B0">
        <w:rPr>
          <w:rFonts w:ascii="Times New Roman" w:eastAsia="Calibri" w:hAnsi="Times New Roman"/>
          <w:sz w:val="26"/>
          <w:szCs w:val="26"/>
          <w:lang w:eastAsia="en-US"/>
        </w:rPr>
        <w:t>25 400</w:t>
      </w:r>
      <w:r w:rsidR="00722973" w:rsidRPr="00AB00B0">
        <w:rPr>
          <w:rFonts w:ascii="Times New Roman" w:eastAsia="Calibri" w:hAnsi="Times New Roman"/>
          <w:sz w:val="26"/>
          <w:szCs w:val="26"/>
          <w:lang w:eastAsia="en-US"/>
        </w:rPr>
        <w:t>,0  кв.м.</w:t>
      </w:r>
      <w:r w:rsidR="00265B0D" w:rsidRPr="00AB00B0">
        <w:rPr>
          <w:rFonts w:ascii="Times New Roman" w:eastAsia="Calibri" w:hAnsi="Times New Roman"/>
          <w:sz w:val="26"/>
          <w:szCs w:val="26"/>
          <w:lang w:eastAsia="en-US"/>
        </w:rPr>
        <w:t>, детские игровые площадки</w:t>
      </w:r>
      <w:r w:rsidR="00B25B11" w:rsidRPr="00AB00B0">
        <w:rPr>
          <w:rFonts w:ascii="Times New Roman" w:eastAsia="Calibri" w:hAnsi="Times New Roman"/>
          <w:sz w:val="26"/>
          <w:szCs w:val="26"/>
          <w:lang w:eastAsia="en-US"/>
        </w:rPr>
        <w:t xml:space="preserve"> общей площадью  12 100,0 кв.м.</w:t>
      </w:r>
      <w:r w:rsidR="00A536CE" w:rsidRPr="00AB00B0">
        <w:rPr>
          <w:rFonts w:ascii="Times New Roman" w:eastAsia="Calibri" w:hAnsi="Times New Roman"/>
          <w:sz w:val="26"/>
          <w:szCs w:val="26"/>
          <w:lang w:eastAsia="en-US"/>
        </w:rPr>
        <w:t>, памятники</w:t>
      </w:r>
      <w:r w:rsidR="00B25B11" w:rsidRPr="00AB00B0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A536CE" w:rsidRPr="00AB00B0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B25B11" w:rsidRPr="00AB00B0">
        <w:rPr>
          <w:rFonts w:ascii="Times New Roman" w:hAnsi="Times New Roman"/>
          <w:sz w:val="26"/>
          <w:szCs w:val="26"/>
        </w:rPr>
        <w:t xml:space="preserve"> защитникам Отечества, жертвам политических репрессий.</w:t>
      </w:r>
    </w:p>
    <w:p w:rsidR="006F4388" w:rsidRPr="00AB00B0" w:rsidRDefault="006F4388" w:rsidP="006F438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Неудовлетворительное состояние (отсутствие) парков и скверов, недостаточное</w:t>
      </w:r>
      <w:r w:rsidR="00B25B11" w:rsidRPr="00AB00B0">
        <w:rPr>
          <w:sz w:val="26"/>
          <w:szCs w:val="26"/>
        </w:rPr>
        <w:t xml:space="preserve"> </w:t>
      </w:r>
      <w:r w:rsidRPr="00AB00B0">
        <w:rPr>
          <w:sz w:val="26"/>
          <w:szCs w:val="26"/>
        </w:rPr>
        <w:t>количество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341052" w:rsidRPr="00AB00B0" w:rsidRDefault="00341052" w:rsidP="00341052">
      <w:pPr>
        <w:ind w:firstLine="540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Благоустройство территории муниципального образования представляет собой комплекс мероприятий, направленных на создание благоприятных, здоровых и культурных условий жизни, трудовой деятельности и досуга населения в границах поселков.</w:t>
      </w:r>
    </w:p>
    <w:p w:rsidR="006F4388" w:rsidRPr="00AB00B0" w:rsidRDefault="006F4388" w:rsidP="00E948D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Неудовлетворительное состояние (отсутствие) парков и скверов, недостаточное количество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6F4388" w:rsidRPr="00AB00B0" w:rsidRDefault="006F4388" w:rsidP="00E948D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 xml:space="preserve">С целью существенных изменений данной ситуации администрацией </w:t>
      </w:r>
      <w:r w:rsidR="00B25B11" w:rsidRPr="00AB00B0">
        <w:rPr>
          <w:sz w:val="26"/>
          <w:szCs w:val="26"/>
        </w:rPr>
        <w:t xml:space="preserve">сельского поселения  Леуши  </w:t>
      </w:r>
      <w:r w:rsidR="00E948D5" w:rsidRPr="00AB00B0">
        <w:rPr>
          <w:sz w:val="26"/>
          <w:szCs w:val="26"/>
        </w:rPr>
        <w:t xml:space="preserve">в 2017 году выполнены работы по обустройству </w:t>
      </w:r>
      <w:r w:rsidR="000A2DCB" w:rsidRPr="00AB00B0">
        <w:rPr>
          <w:sz w:val="26"/>
          <w:szCs w:val="26"/>
        </w:rPr>
        <w:t xml:space="preserve">сквера  в с.Леуши. 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Территории общего пользования и дворовые территории требует комплексного подхода к благоустройству, включающего в себя: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 xml:space="preserve">1) благоустройство территорий общего пользования, в том числе: 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- обеспечение освещения территорий общего пользования;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- оборудование автомобильных парковок;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- озеленение территорий общего пользования.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2) благоустройство дворовых территории, предусматривающее: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- ремонт автомобильных дорог, образующих проезды к территориям, прилегающим к многоквартирным домам;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- ремонт тротуаров, расположенных на дворовых территориях многоквартирных домов;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- обеспечение освещения дворовых территорий;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- оборудование детских и (или) спортивных площадок;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- оборудование автомобильных парковок;</w:t>
      </w:r>
    </w:p>
    <w:p w:rsidR="00E948D5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- озеленение дворовых территорий</w:t>
      </w:r>
    </w:p>
    <w:p w:rsidR="005A25DB" w:rsidRPr="00AB00B0" w:rsidRDefault="005A25DB" w:rsidP="005A25D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Важнейшей задачей органов местного самоуправления</w:t>
      </w:r>
      <w:r w:rsidR="006D11B0" w:rsidRPr="00AB00B0">
        <w:rPr>
          <w:sz w:val="26"/>
          <w:szCs w:val="26"/>
        </w:rPr>
        <w:t xml:space="preserve"> муниципального образования </w:t>
      </w:r>
      <w:r w:rsidR="000A2DCB" w:rsidRPr="00AB00B0">
        <w:rPr>
          <w:sz w:val="26"/>
          <w:szCs w:val="26"/>
        </w:rPr>
        <w:t>сельского поселения Леуши</w:t>
      </w:r>
      <w:r w:rsidRPr="00AB00B0">
        <w:rPr>
          <w:sz w:val="26"/>
          <w:szCs w:val="26"/>
        </w:rPr>
        <w:t xml:space="preserve">  является формирование и обеспечение комфортной и благоприятной среды для проживания населения, в том числе благоустройство дворовых территорий и мест массового отдыха населения, выполнение требований Градостроительного кодекса Российской Федерации по устойчивому развитию городских территорий, обеспечивающих при осуществлении </w:t>
      </w:r>
      <w:r w:rsidRPr="00AB00B0">
        <w:rPr>
          <w:sz w:val="26"/>
          <w:szCs w:val="26"/>
        </w:rPr>
        <w:lastRenderedPageBreak/>
        <w:t xml:space="preserve">градостроительной деятельности безопасные и благоприятные условия жизнедеятельности человека. </w:t>
      </w:r>
    </w:p>
    <w:p w:rsidR="005A25DB" w:rsidRPr="00AB00B0" w:rsidRDefault="005A25DB" w:rsidP="005A25D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Для решения проблем по благоустройству дворовых территорий и мест массового отдыха населения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5A25DB" w:rsidRPr="00AB00B0" w:rsidRDefault="005A25DB" w:rsidP="005A25D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 xml:space="preserve">Включение предложений заинтересованных лиц о включении территории общего пользования и дворовой территории многоквартирного дома </w:t>
      </w:r>
      <w:r w:rsidRPr="00AB00B0">
        <w:rPr>
          <w:sz w:val="26"/>
          <w:szCs w:val="26"/>
        </w:rPr>
        <w:br/>
        <w:t xml:space="preserve">в муниципальную программу «Формирование комфортной городской среды </w:t>
      </w:r>
      <w:r w:rsidRPr="00AB00B0">
        <w:rPr>
          <w:sz w:val="26"/>
          <w:szCs w:val="26"/>
        </w:rPr>
        <w:br/>
        <w:t>в</w:t>
      </w:r>
      <w:r w:rsidR="006D11B0" w:rsidRPr="00AB00B0">
        <w:rPr>
          <w:sz w:val="26"/>
          <w:szCs w:val="26"/>
        </w:rPr>
        <w:t xml:space="preserve"> муниципальном образовании</w:t>
      </w:r>
      <w:r w:rsidR="000A2DCB" w:rsidRPr="00AB00B0">
        <w:rPr>
          <w:sz w:val="26"/>
          <w:szCs w:val="26"/>
        </w:rPr>
        <w:t xml:space="preserve"> сельское</w:t>
      </w:r>
      <w:r w:rsidRPr="00AB00B0">
        <w:rPr>
          <w:sz w:val="26"/>
          <w:szCs w:val="26"/>
        </w:rPr>
        <w:t xml:space="preserve"> поселени</w:t>
      </w:r>
      <w:r w:rsidR="006D11B0" w:rsidRPr="00AB00B0">
        <w:rPr>
          <w:sz w:val="26"/>
          <w:szCs w:val="26"/>
        </w:rPr>
        <w:t>е</w:t>
      </w:r>
      <w:r w:rsidR="000A2DCB" w:rsidRPr="00AB00B0">
        <w:rPr>
          <w:sz w:val="26"/>
          <w:szCs w:val="26"/>
        </w:rPr>
        <w:t xml:space="preserve"> Леуши</w:t>
      </w:r>
      <w:r w:rsidRPr="00AB00B0">
        <w:rPr>
          <w:sz w:val="26"/>
          <w:szCs w:val="26"/>
        </w:rPr>
        <w:t xml:space="preserve"> на 2018-2022 годы» осуществлялось путем проведения следующих этапов:</w:t>
      </w:r>
    </w:p>
    <w:p w:rsidR="006D11B0" w:rsidRPr="00AB00B0" w:rsidRDefault="006D11B0" w:rsidP="006D11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- проведения общественного обсуждения проекта муниципальной программы «Формирование комфортной городской среды в мун</w:t>
      </w:r>
      <w:r w:rsidR="00AB00B0" w:rsidRPr="00AB00B0">
        <w:rPr>
          <w:sz w:val="26"/>
          <w:szCs w:val="26"/>
        </w:rPr>
        <w:t>иципальном образовании сельское поселение Леуши</w:t>
      </w:r>
      <w:r w:rsidRPr="00AB00B0">
        <w:rPr>
          <w:sz w:val="26"/>
          <w:szCs w:val="26"/>
        </w:rPr>
        <w:t xml:space="preserve"> на 2018-2022 годы» и Порядка организации деятельности общественной комиссии;</w:t>
      </w:r>
    </w:p>
    <w:p w:rsidR="006D11B0" w:rsidRPr="00AB00B0" w:rsidRDefault="006D11B0" w:rsidP="006D11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 xml:space="preserve">- рассмотрения и оценки предложений заинтересованных лиц на включение </w:t>
      </w:r>
      <w:r w:rsidRPr="00AB00B0">
        <w:rPr>
          <w:sz w:val="26"/>
          <w:szCs w:val="26"/>
        </w:rPr>
        <w:br/>
        <w:t>в адресный перечень дворовых территорий многоквартирных домов, расположенных на территории муни</w:t>
      </w:r>
      <w:r w:rsidR="00AB00B0" w:rsidRPr="00AB00B0">
        <w:rPr>
          <w:sz w:val="26"/>
          <w:szCs w:val="26"/>
        </w:rPr>
        <w:t>ципального образования сельское поселение Леуши</w:t>
      </w:r>
      <w:r w:rsidRPr="00AB00B0">
        <w:rPr>
          <w:sz w:val="26"/>
          <w:szCs w:val="26"/>
        </w:rPr>
        <w:t>, на которых планируется благоустройство в соответствии с Порядком представления, рассмотрения и оценки предложений заинтересованных лицо включении дворовой территории в муниципальную программу «Формирование комфортной городской среды в мун</w:t>
      </w:r>
      <w:r w:rsidR="00AB00B0" w:rsidRPr="00AB00B0">
        <w:rPr>
          <w:sz w:val="26"/>
          <w:szCs w:val="26"/>
        </w:rPr>
        <w:t>иципальном образовании сельское поселение  Леуши</w:t>
      </w:r>
      <w:r w:rsidRPr="00AB00B0">
        <w:rPr>
          <w:sz w:val="26"/>
          <w:szCs w:val="26"/>
        </w:rPr>
        <w:t xml:space="preserve"> на 2018-2022 годы»;</w:t>
      </w:r>
    </w:p>
    <w:p w:rsidR="006D11B0" w:rsidRPr="00AB00B0" w:rsidRDefault="006D11B0" w:rsidP="006D11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 xml:space="preserve">- рассмотрения и оценки предложений граждан, организаций на включение </w:t>
      </w:r>
      <w:r w:rsidRPr="00AB00B0">
        <w:rPr>
          <w:sz w:val="26"/>
          <w:szCs w:val="26"/>
        </w:rPr>
        <w:br/>
        <w:t>в адресный перечень территорий общего пользования муниц</w:t>
      </w:r>
      <w:r w:rsidR="00AB00B0" w:rsidRPr="00AB00B0">
        <w:rPr>
          <w:sz w:val="26"/>
          <w:szCs w:val="26"/>
        </w:rPr>
        <w:t>ипального образования сельское поселения Леуши</w:t>
      </w:r>
      <w:r w:rsidRPr="00AB00B0">
        <w:rPr>
          <w:sz w:val="26"/>
          <w:szCs w:val="26"/>
        </w:rPr>
        <w:t>, на которых планируется благоустройство в текущем году в соответствии с Порядком представления, рассмотрения и оценки предложений заинтересованных лиц о включении в адресный перечень территорий общего пользования муни</w:t>
      </w:r>
      <w:r w:rsidR="00AB00B0" w:rsidRPr="00AB00B0">
        <w:rPr>
          <w:sz w:val="26"/>
          <w:szCs w:val="26"/>
        </w:rPr>
        <w:t>ципального образования сельского поселения Леуши</w:t>
      </w:r>
      <w:r w:rsidRPr="00AB00B0">
        <w:rPr>
          <w:sz w:val="26"/>
          <w:szCs w:val="26"/>
        </w:rPr>
        <w:t>, на которых планируется благоустройство в муниципальную</w:t>
      </w:r>
      <w:r w:rsidR="003250F0" w:rsidRPr="00AB00B0">
        <w:rPr>
          <w:sz w:val="26"/>
          <w:szCs w:val="26"/>
        </w:rPr>
        <w:t xml:space="preserve"> п</w:t>
      </w:r>
      <w:r w:rsidRPr="00AB00B0">
        <w:rPr>
          <w:sz w:val="26"/>
          <w:szCs w:val="26"/>
        </w:rPr>
        <w:t>рограмму «Формирование комфортной городской среды в мун</w:t>
      </w:r>
      <w:r w:rsidR="00AB00B0" w:rsidRPr="00AB00B0">
        <w:rPr>
          <w:sz w:val="26"/>
          <w:szCs w:val="26"/>
        </w:rPr>
        <w:t xml:space="preserve">иципальном образовании сельское поселение Леуши </w:t>
      </w:r>
      <w:r w:rsidRPr="00AB00B0">
        <w:rPr>
          <w:sz w:val="26"/>
          <w:szCs w:val="26"/>
        </w:rPr>
        <w:t xml:space="preserve"> на 2018-2022 годы». </w:t>
      </w:r>
    </w:p>
    <w:p w:rsidR="003250F0" w:rsidRPr="00AB00B0" w:rsidRDefault="003250F0" w:rsidP="003250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 xml:space="preserve">Применение программного метода позволит поэтапно осуществлять комплексное благоустройство дворовых территорий и территорий общего пользования с учетом мнения граждан, а именно: </w:t>
      </w:r>
    </w:p>
    <w:p w:rsidR="003250F0" w:rsidRPr="00AB00B0" w:rsidRDefault="003250F0" w:rsidP="003250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 xml:space="preserve"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 </w:t>
      </w:r>
    </w:p>
    <w:p w:rsidR="003250F0" w:rsidRPr="00AB00B0" w:rsidRDefault="003250F0" w:rsidP="003250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 xml:space="preserve">- запустит реализацию механизма поддержки мероприятий по благоустройству, инициированных гражданами; </w:t>
      </w:r>
    </w:p>
    <w:p w:rsidR="003250F0" w:rsidRPr="00AB00B0" w:rsidRDefault="003250F0" w:rsidP="003250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>- сформирует инструменты общественного контроля за реализацией мероприятий по благоустройству на территории муни</w:t>
      </w:r>
      <w:r w:rsidR="00AB00B0" w:rsidRPr="00AB00B0">
        <w:rPr>
          <w:sz w:val="26"/>
          <w:szCs w:val="26"/>
        </w:rPr>
        <w:t>ципального образования сельское поселение Леуши</w:t>
      </w:r>
      <w:r w:rsidRPr="00AB00B0">
        <w:rPr>
          <w:sz w:val="26"/>
          <w:szCs w:val="26"/>
        </w:rPr>
        <w:t xml:space="preserve">. </w:t>
      </w:r>
    </w:p>
    <w:p w:rsidR="003250F0" w:rsidRPr="00AB00B0" w:rsidRDefault="003250F0" w:rsidP="003250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00B0">
        <w:rPr>
          <w:sz w:val="26"/>
          <w:szCs w:val="26"/>
        </w:rPr>
        <w:t xml:space="preserve">Таким образом, комплексный подход к реализации мероприятий по благоустройству, отвечающих современным требованиям, позволит создать современную городскую комфортную среду для проживания граждан и пребывания отдыхающих, а также комфортное современное «общественное пространство». </w:t>
      </w:r>
    </w:p>
    <w:p w:rsidR="00FE5D12" w:rsidRPr="00AB00B0" w:rsidRDefault="00FE5D12" w:rsidP="00FE5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17E2F" w:rsidRDefault="00E17E2F" w:rsidP="00E17E2F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584A7A">
        <w:rPr>
          <w:rFonts w:eastAsia="Calibri"/>
          <w:b/>
          <w:sz w:val="26"/>
          <w:szCs w:val="26"/>
          <w:lang w:eastAsia="en-US"/>
        </w:rPr>
        <w:lastRenderedPageBreak/>
        <w:t xml:space="preserve">Раздел 2. Приоритеты политики благоустройства, </w:t>
      </w:r>
      <w:r w:rsidRPr="00584A7A">
        <w:rPr>
          <w:rFonts w:eastAsia="Calibri"/>
          <w:b/>
          <w:sz w:val="26"/>
          <w:szCs w:val="26"/>
          <w:lang w:eastAsia="en-US"/>
        </w:rPr>
        <w:br/>
        <w:t xml:space="preserve">формулировка </w:t>
      </w:r>
      <w:r w:rsidRPr="00584A7A">
        <w:rPr>
          <w:rFonts w:eastAsia="Calibri"/>
          <w:b/>
          <w:bCs/>
          <w:sz w:val="26"/>
          <w:szCs w:val="26"/>
          <w:lang w:eastAsia="en-US"/>
        </w:rPr>
        <w:t xml:space="preserve">целей и постановка задач </w:t>
      </w:r>
    </w:p>
    <w:p w:rsidR="003250F0" w:rsidRDefault="003250F0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6A31" w:rsidRPr="005403E6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5403E6">
        <w:rPr>
          <w:sz w:val="26"/>
          <w:szCs w:val="26"/>
        </w:rPr>
        <w:t xml:space="preserve">Формирование комфортной городской 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в муниципальных образованиях. </w:t>
      </w:r>
    </w:p>
    <w:p w:rsidR="00896A31" w:rsidRPr="005403E6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5403E6">
        <w:rPr>
          <w:sz w:val="26"/>
          <w:szCs w:val="26"/>
        </w:rPr>
        <w:t xml:space="preserve">Городская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896A31" w:rsidRPr="0085597E" w:rsidRDefault="00896A31" w:rsidP="00F9193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5597E">
        <w:rPr>
          <w:rFonts w:eastAsia="Calibri"/>
          <w:sz w:val="26"/>
          <w:szCs w:val="26"/>
          <w:lang w:eastAsia="en-US"/>
        </w:rPr>
        <w:t xml:space="preserve">Муниципальная программа «Формирование комфортной городской среды </w:t>
      </w:r>
      <w:r>
        <w:rPr>
          <w:rFonts w:eastAsia="Calibri"/>
          <w:sz w:val="26"/>
          <w:szCs w:val="26"/>
          <w:lang w:eastAsia="en-US"/>
        </w:rPr>
        <w:t>в</w:t>
      </w:r>
      <w:r w:rsidRPr="0085597E">
        <w:rPr>
          <w:rFonts w:eastAsia="Calibri"/>
          <w:sz w:val="26"/>
          <w:szCs w:val="26"/>
          <w:lang w:eastAsia="en-US"/>
        </w:rPr>
        <w:br/>
        <w:t>муниципальн</w:t>
      </w:r>
      <w:r>
        <w:rPr>
          <w:rFonts w:eastAsia="Calibri"/>
          <w:sz w:val="26"/>
          <w:szCs w:val="26"/>
          <w:lang w:eastAsia="en-US"/>
        </w:rPr>
        <w:t>ом</w:t>
      </w:r>
      <w:r w:rsidRPr="0085597E">
        <w:rPr>
          <w:rFonts w:eastAsia="Calibri"/>
          <w:sz w:val="26"/>
          <w:szCs w:val="26"/>
          <w:lang w:eastAsia="en-US"/>
        </w:rPr>
        <w:t xml:space="preserve"> образован</w:t>
      </w:r>
      <w:r>
        <w:rPr>
          <w:rFonts w:eastAsia="Calibri"/>
          <w:sz w:val="26"/>
          <w:szCs w:val="26"/>
          <w:lang w:eastAsia="en-US"/>
        </w:rPr>
        <w:t>ии</w:t>
      </w:r>
      <w:r w:rsidR="00AB00B0">
        <w:rPr>
          <w:rFonts w:eastAsia="Calibri"/>
          <w:sz w:val="26"/>
          <w:szCs w:val="26"/>
          <w:lang w:eastAsia="en-US"/>
        </w:rPr>
        <w:t xml:space="preserve"> сельское</w:t>
      </w:r>
      <w:r w:rsidRPr="0085597E">
        <w:rPr>
          <w:rFonts w:eastAsia="Calibri"/>
          <w:sz w:val="26"/>
          <w:szCs w:val="26"/>
          <w:lang w:eastAsia="en-US"/>
        </w:rPr>
        <w:t xml:space="preserve"> поселение </w:t>
      </w:r>
      <w:r w:rsidR="00AB00B0">
        <w:rPr>
          <w:rFonts w:eastAsia="Calibri"/>
          <w:sz w:val="26"/>
          <w:szCs w:val="26"/>
          <w:lang w:eastAsia="en-US"/>
        </w:rPr>
        <w:t>Леуши</w:t>
      </w:r>
      <w:r w:rsidRPr="0085597E">
        <w:rPr>
          <w:rFonts w:eastAsia="Calibri"/>
          <w:sz w:val="26"/>
          <w:szCs w:val="26"/>
          <w:lang w:eastAsia="en-US"/>
        </w:rPr>
        <w:t xml:space="preserve"> на 2018-2022годы» предназначена для достижения целей и задач, совпадающих с приоритетами государственной политики Российской Федерации в сфере повышения уровня благоустройства муниципальных образований и создании комфортных условий для проживания граждан.</w:t>
      </w:r>
    </w:p>
    <w:p w:rsidR="00896A31" w:rsidRPr="00685BA0" w:rsidRDefault="00896A31" w:rsidP="00F9193B">
      <w:pPr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685BA0">
        <w:rPr>
          <w:sz w:val="26"/>
          <w:szCs w:val="26"/>
        </w:rPr>
        <w:t>Основные принципы формирования программ</w:t>
      </w:r>
      <w:r>
        <w:rPr>
          <w:sz w:val="26"/>
          <w:szCs w:val="26"/>
        </w:rPr>
        <w:t>ы</w:t>
      </w:r>
      <w:r w:rsidR="00AB00B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685BA0">
        <w:rPr>
          <w:sz w:val="26"/>
          <w:szCs w:val="26"/>
        </w:rPr>
        <w:t>формирование комфортной городской среды</w:t>
      </w:r>
      <w:r>
        <w:rPr>
          <w:sz w:val="26"/>
          <w:szCs w:val="26"/>
        </w:rPr>
        <w:t>»</w:t>
      </w:r>
      <w:r w:rsidRPr="00685BA0">
        <w:rPr>
          <w:sz w:val="26"/>
          <w:szCs w:val="26"/>
        </w:rPr>
        <w:t>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1.</w:t>
      </w:r>
      <w:r w:rsidRPr="00685BA0">
        <w:rPr>
          <w:sz w:val="26"/>
          <w:szCs w:val="26"/>
        </w:rPr>
        <w:t xml:space="preserve"> Общественное участие. Общественные комиссии, создаются органами местного самоуправления, которые контролируют программу, согласуют отчеты, принимают работы,  в их состав включаются представители политических и общественных партий и движений. Обязательное общественное обсуждение, утверждение муниципальных программ, концепций и дизайн</w:t>
      </w:r>
      <w:r w:rsidR="00AB00B0">
        <w:rPr>
          <w:sz w:val="26"/>
          <w:szCs w:val="26"/>
        </w:rPr>
        <w:t xml:space="preserve"> </w:t>
      </w:r>
      <w:r w:rsidRPr="00685BA0">
        <w:rPr>
          <w:sz w:val="26"/>
          <w:szCs w:val="26"/>
        </w:rPr>
        <w:t>-</w:t>
      </w:r>
      <w:r w:rsidR="00AB00B0">
        <w:rPr>
          <w:sz w:val="26"/>
          <w:szCs w:val="26"/>
        </w:rPr>
        <w:t xml:space="preserve"> </w:t>
      </w:r>
      <w:r w:rsidRPr="00685BA0">
        <w:rPr>
          <w:sz w:val="26"/>
          <w:szCs w:val="26"/>
        </w:rPr>
        <w:t>проектов объектов благоустройства. Обязательное обсуждение местных правил благоустройства. Свободное право предложения объектов для включения в программы. Подробное информирование  обо всех этапах программы.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2.</w:t>
      </w:r>
      <w:r w:rsidRPr="00685BA0">
        <w:rPr>
          <w:sz w:val="26"/>
          <w:szCs w:val="26"/>
        </w:rPr>
        <w:t xml:space="preserve"> Системный подход. Формирование муниципальных программ на 2018-2022 годы во всех муниципалитетах с численностью более 1000 человек. Проведение инвентаризации объектов (земельных участков) частной собственности, общественных территорий. Формирование графика благоустройства: дворовых территорий, общественных пространств и объектов (земельных участков) частной собственности.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3.</w:t>
      </w:r>
      <w:r w:rsidRPr="00685BA0">
        <w:rPr>
          <w:sz w:val="26"/>
          <w:szCs w:val="26"/>
        </w:rPr>
        <w:t xml:space="preserve"> Все начинается с дворов. Двор включается в программу только по инициативе жителей. Условием включения в программу является софинансирование собственников – 2% от сметной стоимости по минимальному перечню работ по благоустройству (ремонт проездов, освещение, скамейки, урны).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685BA0">
        <w:rPr>
          <w:sz w:val="26"/>
          <w:szCs w:val="26"/>
        </w:rPr>
        <w:t xml:space="preserve"> При благоустройстве двора учитывается принцип безбарьерности для маломобильных групп. </w:t>
      </w:r>
    </w:p>
    <w:p w:rsidR="00896A31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4.</w:t>
      </w:r>
      <w:r w:rsidRPr="00685BA0">
        <w:rPr>
          <w:sz w:val="26"/>
          <w:szCs w:val="26"/>
        </w:rPr>
        <w:t xml:space="preserve"> Создание общественного пространства. По выбору жителей. Формирование плана (графика) благоустройства до 2022 неблагоустроенных общественных зон. 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5.</w:t>
      </w:r>
      <w:r w:rsidRPr="00685BA0">
        <w:rPr>
          <w:sz w:val="26"/>
          <w:szCs w:val="26"/>
        </w:rPr>
        <w:t xml:space="preserve"> Закрепление ответственности за содержанием благоустроенной территории. Организация и проведение мероприятий для жителей, включая их непосредственное участие (посадка деревьев, участие в субботниках и т.д.) 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lastRenderedPageBreak/>
        <w:t>Принцип 6.</w:t>
      </w:r>
      <w:r w:rsidRPr="00685BA0">
        <w:rPr>
          <w:sz w:val="26"/>
          <w:szCs w:val="26"/>
        </w:rPr>
        <w:t xml:space="preserve"> Личная ответственность. За программу отвечает глава муниципального образования. Собственник (арендатор) несет ответственность за содержание недвижимости (земельного участка), прилегающей  территории. 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7.</w:t>
      </w:r>
      <w:r w:rsidRPr="00685BA0">
        <w:rPr>
          <w:sz w:val="26"/>
          <w:szCs w:val="26"/>
        </w:rPr>
        <w:t xml:space="preserve"> Привлечение местных производителей для выполнения работ по благоустройству. Формирование взаимодействия с представителями малого и среднего бизнеса на территории муниципального образования, развит</w:t>
      </w:r>
      <w:r>
        <w:rPr>
          <w:sz w:val="26"/>
          <w:szCs w:val="26"/>
        </w:rPr>
        <w:t>и</w:t>
      </w:r>
      <w:r w:rsidRPr="00685BA0">
        <w:rPr>
          <w:sz w:val="26"/>
          <w:szCs w:val="26"/>
        </w:rPr>
        <w:t>е конкуренции.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8.</w:t>
      </w:r>
      <w:r w:rsidRPr="00685BA0">
        <w:rPr>
          <w:sz w:val="26"/>
          <w:szCs w:val="26"/>
        </w:rPr>
        <w:t xml:space="preserve"> Применение лучших практик благоустройства. Привлечение молодых архитекторов, студентов ВУЗов к разработке дизайн – проектов благоустройства дворов и общественных пространств соответствующего функционального назначения. </w:t>
      </w:r>
    </w:p>
    <w:p w:rsidR="00896A31" w:rsidRPr="0085597E" w:rsidRDefault="00896A31" w:rsidP="00F9193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5597E">
        <w:rPr>
          <w:rFonts w:eastAsia="Calibri"/>
          <w:sz w:val="26"/>
          <w:szCs w:val="26"/>
          <w:lang w:eastAsia="en-US"/>
        </w:rPr>
        <w:t xml:space="preserve">Достижение целей Программы определяется целевыми </w:t>
      </w:r>
      <w:r>
        <w:rPr>
          <w:rFonts w:eastAsia="Calibri"/>
          <w:sz w:val="26"/>
          <w:szCs w:val="26"/>
          <w:lang w:eastAsia="en-US"/>
        </w:rPr>
        <w:t>показателями</w:t>
      </w:r>
      <w:r w:rsidRPr="0085597E">
        <w:rPr>
          <w:rFonts w:eastAsia="Calibri"/>
          <w:sz w:val="26"/>
          <w:szCs w:val="26"/>
          <w:lang w:eastAsia="en-US"/>
        </w:rPr>
        <w:t>, перечень которых представлен в приложении № 1 к Программе.</w:t>
      </w:r>
    </w:p>
    <w:p w:rsidR="00896A31" w:rsidRPr="0085597E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5597E">
        <w:rPr>
          <w:rFonts w:eastAsia="Calibri"/>
          <w:sz w:val="26"/>
          <w:szCs w:val="26"/>
          <w:lang w:eastAsia="en-US"/>
        </w:rPr>
        <w:t>Состав целевых показателей Программы определен, исходя из принципа необходимости и достаточности информации для достижения целей и решения задач Программы.</w:t>
      </w:r>
    </w:p>
    <w:p w:rsidR="00896A31" w:rsidRPr="0085597E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5597E">
        <w:rPr>
          <w:rFonts w:eastAsia="Calibri"/>
          <w:sz w:val="26"/>
          <w:szCs w:val="26"/>
          <w:lang w:eastAsia="en-US"/>
        </w:rPr>
        <w:t xml:space="preserve">Целевые показатели муниципальной программы определены </w:t>
      </w:r>
      <w:r w:rsidRPr="0085597E">
        <w:rPr>
          <w:rFonts w:eastAsia="Calibri"/>
          <w:sz w:val="26"/>
          <w:szCs w:val="26"/>
          <w:lang w:eastAsia="en-US"/>
        </w:rPr>
        <w:br/>
        <w:t>в следующем порядке:</w:t>
      </w: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«Количество и площадь благоустроенных дворовых территорий района, ед./кв.м.», рассчитывается по данным мониторинга Поселения.</w:t>
      </w: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«Доля благоустроенных дворовых территорий к общей площади дворовых территорий поселения, %»,  рассчитывается по формуле: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4D42E4">
        <w:rPr>
          <w:rFonts w:eastAsia="Calibri"/>
          <w:sz w:val="26"/>
          <w:szCs w:val="26"/>
          <w:lang w:val="en-US" w:eastAsia="en-US"/>
        </w:rPr>
        <w:t>K</w:t>
      </w:r>
      <w:r w:rsidRPr="004D42E4">
        <w:rPr>
          <w:rFonts w:eastAsia="Calibri"/>
          <w:sz w:val="26"/>
          <w:szCs w:val="26"/>
          <w:lang w:eastAsia="en-US"/>
        </w:rPr>
        <w:t>=</w:t>
      </w:r>
      <w:r w:rsidRPr="004D42E4">
        <w:rPr>
          <w:rFonts w:eastAsia="Calibri"/>
          <w:sz w:val="26"/>
          <w:szCs w:val="26"/>
          <w:lang w:val="en-US" w:eastAsia="en-US"/>
        </w:rPr>
        <w:t>T</w:t>
      </w:r>
      <w:r w:rsidRPr="004D42E4">
        <w:rPr>
          <w:rFonts w:eastAsia="Calibri"/>
          <w:sz w:val="26"/>
          <w:szCs w:val="26"/>
          <w:lang w:eastAsia="en-US"/>
        </w:rPr>
        <w:t>/</w:t>
      </w:r>
      <w:r w:rsidRPr="004D42E4">
        <w:rPr>
          <w:rFonts w:eastAsia="Calibri"/>
          <w:sz w:val="26"/>
          <w:szCs w:val="26"/>
          <w:lang w:val="en-US" w:eastAsia="en-US"/>
        </w:rPr>
        <w:t>L</w:t>
      </w:r>
      <w:r w:rsidRPr="004D42E4">
        <w:rPr>
          <w:rFonts w:eastAsia="Calibri"/>
          <w:sz w:val="26"/>
          <w:szCs w:val="26"/>
          <w:lang w:eastAsia="en-US"/>
        </w:rPr>
        <w:t>*100%, где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val="en-US" w:eastAsia="en-US"/>
        </w:rPr>
        <w:t>K</w:t>
      </w:r>
      <w:r w:rsidRPr="004D42E4">
        <w:rPr>
          <w:rFonts w:eastAsia="Calibri"/>
          <w:lang w:eastAsia="en-US"/>
        </w:rPr>
        <w:t xml:space="preserve"> – доля благоустроенных дворовых территорий </w:t>
      </w:r>
      <w:r>
        <w:rPr>
          <w:rFonts w:eastAsia="Calibri"/>
          <w:lang w:eastAsia="en-US"/>
        </w:rPr>
        <w:t>поселения</w:t>
      </w:r>
      <w:r w:rsidRPr="004D42E4">
        <w:rPr>
          <w:rFonts w:eastAsia="Calibri"/>
          <w:lang w:eastAsia="en-US"/>
        </w:rPr>
        <w:t>, %;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val="en-US" w:eastAsia="en-US"/>
        </w:rPr>
        <w:t>T</w:t>
      </w:r>
      <w:r w:rsidRPr="004D42E4">
        <w:rPr>
          <w:rFonts w:eastAsia="Calibri"/>
          <w:lang w:eastAsia="en-US"/>
        </w:rPr>
        <w:t xml:space="preserve"> – площадь благоустроенных дворовых территории, м</w:t>
      </w:r>
      <w:r w:rsidRPr="004D42E4">
        <w:rPr>
          <w:rFonts w:eastAsia="Calibri"/>
          <w:vertAlign w:val="superscript"/>
          <w:lang w:eastAsia="en-US"/>
        </w:rPr>
        <w:t>2</w:t>
      </w:r>
      <w:r w:rsidRPr="004D42E4">
        <w:rPr>
          <w:rFonts w:eastAsia="Calibri"/>
          <w:lang w:eastAsia="en-US"/>
        </w:rPr>
        <w:t>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val="en-US" w:eastAsia="en-US"/>
        </w:rPr>
        <w:t>L</w:t>
      </w:r>
      <w:r w:rsidRPr="004D42E4">
        <w:rPr>
          <w:rFonts w:eastAsia="Calibri"/>
          <w:lang w:eastAsia="en-US"/>
        </w:rPr>
        <w:t xml:space="preserve"> – общая площадь дворовых территорий, м</w:t>
      </w:r>
      <w:r w:rsidRPr="004D42E4">
        <w:rPr>
          <w:rFonts w:eastAsia="Calibri"/>
          <w:vertAlign w:val="superscript"/>
          <w:lang w:eastAsia="en-US"/>
        </w:rPr>
        <w:t>2</w:t>
      </w:r>
      <w:r w:rsidRPr="004D42E4">
        <w:rPr>
          <w:rFonts w:eastAsia="Calibri"/>
          <w:lang w:eastAsia="en-US"/>
        </w:rPr>
        <w:t>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Поселения), %», рассчитывается по формуле: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4D42E4">
        <w:rPr>
          <w:rFonts w:eastAsia="Calibri"/>
          <w:sz w:val="26"/>
          <w:szCs w:val="26"/>
          <w:lang w:eastAsia="en-US"/>
        </w:rPr>
        <w:t>П=М/Е*100%, где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П – доля населения, проживающего в жилом фонде с благоустроенными дворовыми территориями </w:t>
      </w:r>
      <w:r>
        <w:rPr>
          <w:rFonts w:eastAsia="Calibri"/>
          <w:lang w:eastAsia="en-US"/>
        </w:rPr>
        <w:t>поселения</w:t>
      </w:r>
      <w:r w:rsidRPr="004D42E4">
        <w:rPr>
          <w:rFonts w:eastAsia="Calibri"/>
          <w:lang w:eastAsia="en-US"/>
        </w:rPr>
        <w:t>, %;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М – общая численность населения </w:t>
      </w:r>
      <w:r>
        <w:rPr>
          <w:rFonts w:eastAsia="Calibri"/>
          <w:lang w:eastAsia="en-US"/>
        </w:rPr>
        <w:t>поселения</w:t>
      </w:r>
      <w:r w:rsidRPr="004D42E4">
        <w:rPr>
          <w:rFonts w:eastAsia="Calibri"/>
          <w:lang w:eastAsia="en-US"/>
        </w:rPr>
        <w:t>, чел (по статистическим данным);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Е – общая площадь благоустроенных дворовых территорий, м</w:t>
      </w:r>
      <w:r w:rsidRPr="004D42E4">
        <w:rPr>
          <w:rFonts w:eastAsia="Calibri"/>
          <w:vertAlign w:val="superscript"/>
          <w:lang w:eastAsia="en-US"/>
        </w:rPr>
        <w:t>2</w:t>
      </w:r>
      <w:r w:rsidRPr="004D42E4">
        <w:rPr>
          <w:rFonts w:eastAsia="Calibri"/>
          <w:lang w:eastAsia="en-US"/>
        </w:rPr>
        <w:t>.</w:t>
      </w:r>
    </w:p>
    <w:p w:rsidR="003250F0" w:rsidRDefault="003250F0" w:rsidP="00F919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«Количество и 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другие), ед.», рассчитывается по данным мониторинга Администрации.</w:t>
      </w: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«Доля населения, имеющего удобный пешеходный доступ площадками, специально оборудованным для отдыха, общения и проведения досуга, от общей численности населен</w:t>
      </w:r>
      <w:r w:rsidR="005E6F1B">
        <w:rPr>
          <w:rFonts w:eastAsia="Calibri"/>
          <w:sz w:val="26"/>
          <w:szCs w:val="26"/>
          <w:lang w:eastAsia="en-US"/>
        </w:rPr>
        <w:t>ия муниципального образования сельское  поселение Леуши</w:t>
      </w:r>
      <w:r w:rsidRPr="00F9193B">
        <w:rPr>
          <w:rFonts w:eastAsia="Calibri"/>
          <w:sz w:val="26"/>
          <w:szCs w:val="26"/>
          <w:lang w:eastAsia="en-US"/>
        </w:rPr>
        <w:t>) %» рассчитывается по данным мониторинга Администрации.</w:t>
      </w:r>
    </w:p>
    <w:p w:rsidR="00896A31" w:rsidRPr="00F9193B" w:rsidRDefault="00896A31" w:rsidP="00F9193B">
      <w:pPr>
        <w:pStyle w:val="aff"/>
        <w:numPr>
          <w:ilvl w:val="0"/>
          <w:numId w:val="44"/>
        </w:numPr>
        <w:spacing w:line="280" w:lineRule="exact"/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lastRenderedPageBreak/>
        <w:t>Показатель «Количество общественных территорий поселения</w:t>
      </w:r>
      <w:r w:rsidR="005E6F1B">
        <w:rPr>
          <w:rFonts w:eastAsia="Calibri"/>
          <w:sz w:val="26"/>
          <w:szCs w:val="26"/>
          <w:lang w:eastAsia="en-US"/>
        </w:rPr>
        <w:t xml:space="preserve"> </w:t>
      </w:r>
      <w:r w:rsidRPr="00F9193B">
        <w:rPr>
          <w:rFonts w:eastAsia="Calibri"/>
          <w:sz w:val="26"/>
          <w:szCs w:val="26"/>
          <w:lang w:eastAsia="en-US"/>
        </w:rPr>
        <w:t>(парки, скверы, набережные и т.д.)» – ед. рассчитывается по данным мониторинга Администрации.</w:t>
      </w: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«Доля и площадь благоустроенных общественных территорий сельского поселения от общего количества таких территорий, %, кв.м.» рассчитывается по формуле:</w:t>
      </w:r>
    </w:p>
    <w:p w:rsidR="00896A31" w:rsidRPr="004D42E4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4D42E4">
        <w:rPr>
          <w:rFonts w:eastAsia="Calibri"/>
          <w:sz w:val="26"/>
          <w:szCs w:val="26"/>
          <w:lang w:eastAsia="en-US"/>
        </w:rPr>
        <w:t>Г=Е/Н*100%, где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Г – доля площади благоустроенных общественных территорий, %;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Е – общая площадь благоустроенных общественных территорий, м</w:t>
      </w:r>
      <w:r w:rsidRPr="004D42E4">
        <w:rPr>
          <w:rFonts w:eastAsia="Calibri"/>
          <w:vertAlign w:val="superscript"/>
          <w:lang w:eastAsia="en-US"/>
        </w:rPr>
        <w:t>2</w:t>
      </w:r>
      <w:r w:rsidRPr="004D42E4">
        <w:rPr>
          <w:rFonts w:eastAsia="Calibri"/>
          <w:lang w:eastAsia="en-US"/>
        </w:rPr>
        <w:t>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Н – общая площадь общественных территорий, м</w:t>
      </w:r>
      <w:r w:rsidRPr="004D42E4">
        <w:rPr>
          <w:rFonts w:eastAsia="Calibri"/>
          <w:vertAlign w:val="superscript"/>
          <w:lang w:eastAsia="en-US"/>
        </w:rPr>
        <w:t>2</w:t>
      </w:r>
      <w:r w:rsidRPr="004D42E4">
        <w:rPr>
          <w:rFonts w:eastAsia="Calibri"/>
          <w:lang w:eastAsia="en-US"/>
        </w:rPr>
        <w:t>.</w:t>
      </w:r>
    </w:p>
    <w:p w:rsidR="00896A31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«Доля и площадь благоустроенных общественных территорий сельского поселения от общего количества таких территорий, нуждающихся в благоустройстве %, кв.м.» рассчитывается по формуле: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4D42E4">
        <w:rPr>
          <w:rFonts w:eastAsia="Calibri"/>
          <w:sz w:val="26"/>
          <w:szCs w:val="26"/>
          <w:lang w:eastAsia="en-US"/>
        </w:rPr>
        <w:t>Г=Е/Н*100%, где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Г – доля площади благоустроенных общественных территорий</w:t>
      </w:r>
      <w:r>
        <w:rPr>
          <w:rFonts w:eastAsia="Calibri"/>
          <w:sz w:val="26"/>
          <w:szCs w:val="26"/>
          <w:lang w:eastAsia="en-US"/>
        </w:rPr>
        <w:t>нуждающихся в благоустройстве</w:t>
      </w:r>
      <w:r w:rsidRPr="004D42E4">
        <w:rPr>
          <w:rFonts w:eastAsia="Calibri"/>
          <w:lang w:eastAsia="en-US"/>
        </w:rPr>
        <w:t>, %;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Е – общая площадь благоустроенных общественных территорий, м</w:t>
      </w:r>
      <w:r w:rsidRPr="004D42E4">
        <w:rPr>
          <w:rFonts w:eastAsia="Calibri"/>
          <w:vertAlign w:val="superscript"/>
          <w:lang w:eastAsia="en-US"/>
        </w:rPr>
        <w:t>2</w:t>
      </w:r>
      <w:r w:rsidRPr="004D42E4">
        <w:rPr>
          <w:rFonts w:eastAsia="Calibri"/>
          <w:lang w:eastAsia="en-US"/>
        </w:rPr>
        <w:t>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Н – общая площадь общественных территорий</w:t>
      </w:r>
      <w:r>
        <w:rPr>
          <w:rFonts w:eastAsia="Calibri"/>
          <w:lang w:eastAsia="en-US"/>
        </w:rPr>
        <w:t xml:space="preserve"> неблагоустроенных</w:t>
      </w:r>
      <w:r w:rsidRPr="004D42E4">
        <w:rPr>
          <w:rFonts w:eastAsia="Calibri"/>
          <w:lang w:eastAsia="en-US"/>
        </w:rPr>
        <w:t xml:space="preserve"> м</w:t>
      </w:r>
      <w:r w:rsidRPr="004D42E4">
        <w:rPr>
          <w:rFonts w:eastAsia="Calibri"/>
          <w:vertAlign w:val="superscript"/>
          <w:lang w:eastAsia="en-US"/>
        </w:rPr>
        <w:t>2</w:t>
      </w:r>
      <w:r w:rsidRPr="004D42E4">
        <w:rPr>
          <w:rFonts w:eastAsia="Calibri"/>
          <w:lang w:eastAsia="en-US"/>
        </w:rPr>
        <w:t>.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«Площадь благоустроенных общественных территорий, приходящихся на 1 жителя Поселения, м</w:t>
      </w:r>
      <w:r w:rsidRPr="00F9193B">
        <w:rPr>
          <w:rFonts w:eastAsia="Calibri"/>
          <w:sz w:val="26"/>
          <w:szCs w:val="26"/>
          <w:vertAlign w:val="superscript"/>
          <w:lang w:eastAsia="en-US"/>
        </w:rPr>
        <w:t>2</w:t>
      </w:r>
      <w:r w:rsidRPr="00F9193B">
        <w:rPr>
          <w:rFonts w:eastAsia="Calibri"/>
          <w:sz w:val="26"/>
          <w:szCs w:val="26"/>
          <w:lang w:eastAsia="en-US"/>
        </w:rPr>
        <w:t>», рассчитывается по формуле:</w:t>
      </w:r>
    </w:p>
    <w:p w:rsidR="00896A31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4D42E4">
        <w:rPr>
          <w:rFonts w:eastAsia="Calibri"/>
          <w:sz w:val="26"/>
          <w:szCs w:val="26"/>
          <w:lang w:eastAsia="en-US"/>
        </w:rPr>
        <w:t>И=Е/М*100%, где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И – площадь благоустроенных общественных территорий, приходящихся на 1 жителя муниципального образования </w:t>
      </w:r>
      <w:r w:rsidR="005E6F1B">
        <w:rPr>
          <w:rFonts w:eastAsia="Calibri"/>
          <w:lang w:eastAsia="en-US"/>
        </w:rPr>
        <w:t>сельское  поселения Леуши</w:t>
      </w:r>
      <w:r w:rsidRPr="004D42E4">
        <w:rPr>
          <w:rFonts w:eastAsia="Calibri"/>
          <w:lang w:eastAsia="en-US"/>
        </w:rPr>
        <w:t>, м</w:t>
      </w:r>
      <w:r w:rsidRPr="004D42E4">
        <w:rPr>
          <w:rFonts w:eastAsia="Calibri"/>
          <w:vertAlign w:val="superscript"/>
          <w:lang w:eastAsia="en-US"/>
        </w:rPr>
        <w:t>2</w:t>
      </w:r>
      <w:r w:rsidRPr="004D42E4">
        <w:rPr>
          <w:rFonts w:eastAsia="Calibri"/>
          <w:lang w:eastAsia="en-US"/>
        </w:rPr>
        <w:t>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Е – общая площадь благоустроенных </w:t>
      </w:r>
      <w:r>
        <w:rPr>
          <w:rFonts w:eastAsia="Calibri"/>
          <w:lang w:eastAsia="en-US"/>
        </w:rPr>
        <w:t>общественных</w:t>
      </w:r>
      <w:r w:rsidRPr="004D42E4">
        <w:rPr>
          <w:rFonts w:eastAsia="Calibri"/>
          <w:lang w:eastAsia="en-US"/>
        </w:rPr>
        <w:t xml:space="preserve"> территорий, м</w:t>
      </w:r>
      <w:r w:rsidRPr="004D42E4">
        <w:rPr>
          <w:rFonts w:eastAsia="Calibri"/>
          <w:vertAlign w:val="superscript"/>
          <w:lang w:eastAsia="en-US"/>
        </w:rPr>
        <w:t>2</w:t>
      </w:r>
      <w:r w:rsidRPr="004D42E4">
        <w:rPr>
          <w:rFonts w:eastAsia="Calibri"/>
          <w:lang w:eastAsia="en-US"/>
        </w:rPr>
        <w:t>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М – общая численность населения </w:t>
      </w:r>
      <w:r>
        <w:rPr>
          <w:rFonts w:eastAsia="Calibri"/>
          <w:lang w:eastAsia="en-US"/>
        </w:rPr>
        <w:t>поселения</w:t>
      </w:r>
      <w:r w:rsidRPr="004D42E4">
        <w:rPr>
          <w:rFonts w:eastAsia="Calibri"/>
          <w:lang w:eastAsia="en-US"/>
        </w:rPr>
        <w:t>, чел.</w:t>
      </w:r>
    </w:p>
    <w:p w:rsidR="00896A31" w:rsidRPr="004D42E4" w:rsidRDefault="00896A31" w:rsidP="00F9193B">
      <w:pPr>
        <w:tabs>
          <w:tab w:val="left" w:pos="5245"/>
        </w:tabs>
        <w:ind w:firstLine="709"/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896A31" w:rsidRPr="00F9193B" w:rsidRDefault="00896A31" w:rsidP="00F9193B">
      <w:pPr>
        <w:pStyle w:val="aff"/>
        <w:numPr>
          <w:ilvl w:val="0"/>
          <w:numId w:val="44"/>
        </w:numPr>
        <w:tabs>
          <w:tab w:val="left" w:pos="5245"/>
        </w:tabs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 xml:space="preserve">Показатель «Объем финансового участия граждан, организаций в выполнении мероприятий по благоустройству дворовых территорий, общественных территорий сельского поселения – %, руб.» </w:t>
      </w:r>
      <w:r w:rsidRPr="00F9193B">
        <w:rPr>
          <w:rFonts w:eastAsia="Calibri"/>
          <w:lang w:eastAsia="en-US"/>
        </w:rPr>
        <w:t>–</w:t>
      </w:r>
      <w:r w:rsidRPr="00F9193B">
        <w:rPr>
          <w:rFonts w:eastAsia="Calibri"/>
          <w:sz w:val="26"/>
          <w:szCs w:val="26"/>
          <w:lang w:eastAsia="en-US"/>
        </w:rPr>
        <w:t xml:space="preserve"> нулевой. </w:t>
      </w:r>
    </w:p>
    <w:p w:rsidR="00896A31" w:rsidRPr="00F9193B" w:rsidRDefault="00896A31" w:rsidP="00F9193B">
      <w:pPr>
        <w:pStyle w:val="aff"/>
        <w:numPr>
          <w:ilvl w:val="0"/>
          <w:numId w:val="44"/>
        </w:numPr>
        <w:tabs>
          <w:tab w:val="left" w:pos="5245"/>
        </w:tabs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«Информация о наличии трудового участия граждан, организаций в выполнении мероприятий по благоустройству дворовых территорий, общественных территорий сельского поселения – чел./ч.» рассчитывается по формуле:</w:t>
      </w:r>
    </w:p>
    <w:p w:rsidR="00896A31" w:rsidRDefault="00896A31" w:rsidP="00F919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2B44A6" w:rsidRDefault="002B44A6" w:rsidP="00F9193B">
      <w:pPr>
        <w:tabs>
          <w:tab w:val="left" w:pos="5245"/>
        </w:tabs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4D42E4">
        <w:rPr>
          <w:rFonts w:eastAsia="Calibri"/>
          <w:sz w:val="26"/>
          <w:szCs w:val="26"/>
          <w:lang w:eastAsia="en-US"/>
        </w:rPr>
        <w:t>Р=О/Ч, где</w:t>
      </w:r>
      <w:r>
        <w:rPr>
          <w:rFonts w:eastAsia="Calibri"/>
          <w:sz w:val="26"/>
          <w:szCs w:val="26"/>
          <w:lang w:eastAsia="en-US"/>
        </w:rPr>
        <w:t>:</w:t>
      </w:r>
    </w:p>
    <w:p w:rsidR="002B44A6" w:rsidRPr="004D42E4" w:rsidRDefault="002B44A6" w:rsidP="00F9193B">
      <w:pPr>
        <w:tabs>
          <w:tab w:val="left" w:pos="5245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2B44A6" w:rsidRPr="004D42E4" w:rsidRDefault="002B44A6" w:rsidP="00F9193B">
      <w:pPr>
        <w:tabs>
          <w:tab w:val="left" w:pos="5245"/>
        </w:tabs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Р – объем трудового участия заинтересованных лиц в выполнении минимального перечня работ по благоустройству дворовых территорий, </w:t>
      </w:r>
      <w:r>
        <w:rPr>
          <w:rFonts w:eastAsia="Calibri"/>
          <w:lang w:eastAsia="en-US"/>
        </w:rPr>
        <w:t xml:space="preserve">общественных территорий </w:t>
      </w:r>
      <w:r w:rsidRPr="004D42E4">
        <w:rPr>
          <w:rFonts w:eastAsia="Calibri"/>
          <w:lang w:eastAsia="en-US"/>
        </w:rPr>
        <w:t>чел/ч;</w:t>
      </w:r>
    </w:p>
    <w:p w:rsidR="002B44A6" w:rsidRPr="004D42E4" w:rsidRDefault="002B44A6" w:rsidP="00F9193B">
      <w:pPr>
        <w:tabs>
          <w:tab w:val="left" w:pos="5245"/>
        </w:tabs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О – количество человек, принявших участие в благоустройстве дворовых территорий, </w:t>
      </w:r>
      <w:r>
        <w:rPr>
          <w:rFonts w:eastAsia="Calibri"/>
          <w:lang w:eastAsia="en-US"/>
        </w:rPr>
        <w:t xml:space="preserve">общественных территорий </w:t>
      </w:r>
      <w:r w:rsidRPr="004D42E4">
        <w:rPr>
          <w:rFonts w:eastAsia="Calibri"/>
          <w:lang w:eastAsia="en-US"/>
        </w:rPr>
        <w:t>чел;</w:t>
      </w:r>
    </w:p>
    <w:p w:rsidR="002B44A6" w:rsidRPr="004D42E4" w:rsidRDefault="002B44A6" w:rsidP="00F9193B">
      <w:pPr>
        <w:tabs>
          <w:tab w:val="left" w:pos="5245"/>
        </w:tabs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Ч –  количество часов, которые заинтересованные лица затратили на выполнение работ по благоустройству дворовых территорий,</w:t>
      </w:r>
      <w:r>
        <w:rPr>
          <w:rFonts w:eastAsia="Calibri"/>
          <w:lang w:eastAsia="en-US"/>
        </w:rPr>
        <w:t xml:space="preserve"> общественных территорий </w:t>
      </w:r>
      <w:r w:rsidRPr="004D42E4">
        <w:rPr>
          <w:rFonts w:eastAsia="Calibri"/>
          <w:lang w:eastAsia="en-US"/>
        </w:rPr>
        <w:t xml:space="preserve"> ч.</w:t>
      </w:r>
    </w:p>
    <w:p w:rsidR="00F9193B" w:rsidRPr="00DF5167" w:rsidRDefault="00F9193B" w:rsidP="00F9193B">
      <w:pPr>
        <w:tabs>
          <w:tab w:val="left" w:pos="5245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BE273A">
        <w:rPr>
          <w:sz w:val="26"/>
          <w:szCs w:val="26"/>
        </w:rPr>
        <w:t>оля финансового участия заинтересованных лиц в</w:t>
      </w:r>
      <w:r w:rsidRPr="00DF5167">
        <w:rPr>
          <w:sz w:val="26"/>
          <w:szCs w:val="26"/>
        </w:rPr>
        <w:t xml:space="preserve"> выполнении дополнительного перечня работ (согласно пункт</w:t>
      </w:r>
      <w:r>
        <w:rPr>
          <w:sz w:val="26"/>
          <w:szCs w:val="26"/>
        </w:rPr>
        <w:t>у</w:t>
      </w:r>
      <w:r w:rsidRPr="00DF5167">
        <w:rPr>
          <w:sz w:val="26"/>
          <w:szCs w:val="26"/>
        </w:rPr>
        <w:t xml:space="preserve"> 10 </w:t>
      </w:r>
      <w:r>
        <w:rPr>
          <w:sz w:val="26"/>
          <w:szCs w:val="26"/>
        </w:rPr>
        <w:t>п</w:t>
      </w:r>
      <w:r w:rsidRPr="00DF5167">
        <w:rPr>
          <w:sz w:val="26"/>
          <w:szCs w:val="26"/>
        </w:rPr>
        <w:t>риложения №22 постановления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 xml:space="preserve">Правительства </w:t>
      </w:r>
      <w:r w:rsidRPr="000B09DA">
        <w:rPr>
          <w:sz w:val="26"/>
          <w:szCs w:val="26"/>
        </w:rPr>
        <w:t>Ханты-Мансийского автономного округа - Югры</w:t>
      </w:r>
      <w:r>
        <w:rPr>
          <w:sz w:val="26"/>
          <w:szCs w:val="26"/>
        </w:rPr>
        <w:br/>
      </w:r>
      <w:r w:rsidRPr="00DF5167">
        <w:rPr>
          <w:sz w:val="26"/>
          <w:szCs w:val="26"/>
        </w:rPr>
        <w:t>от 21.04.2017 №154-п) составляет 5%.</w:t>
      </w:r>
    </w:p>
    <w:p w:rsidR="00F9193B" w:rsidRPr="00DF5167" w:rsidRDefault="00F9193B" w:rsidP="00F9193B">
      <w:pPr>
        <w:tabs>
          <w:tab w:val="left" w:pos="5245"/>
        </w:tabs>
        <w:ind w:firstLine="709"/>
        <w:contextualSpacing/>
        <w:jc w:val="both"/>
        <w:rPr>
          <w:sz w:val="26"/>
          <w:szCs w:val="26"/>
        </w:rPr>
      </w:pPr>
      <w:r w:rsidRPr="00DF5167">
        <w:rPr>
          <w:sz w:val="26"/>
          <w:szCs w:val="26"/>
        </w:rPr>
        <w:t>Размер финансового участия заинтересованных лиц в выполнении дополнительного перечня работ определяется после утверждения локально-сметного расчета.</w:t>
      </w:r>
    </w:p>
    <w:p w:rsidR="003250F0" w:rsidRDefault="003250F0" w:rsidP="00F919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F9193B" w:rsidRDefault="00F9193B" w:rsidP="00F919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2B44A6" w:rsidRDefault="002B44A6" w:rsidP="002B44A6">
      <w:pPr>
        <w:widowControl w:val="0"/>
        <w:tabs>
          <w:tab w:val="left" w:pos="93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6"/>
          <w:szCs w:val="26"/>
          <w:lang w:eastAsia="en-US"/>
        </w:rPr>
      </w:pPr>
      <w:r w:rsidRPr="00584A7A">
        <w:rPr>
          <w:rFonts w:eastAsia="Calibri"/>
          <w:b/>
          <w:sz w:val="26"/>
          <w:szCs w:val="26"/>
          <w:lang w:eastAsia="en-US"/>
        </w:rPr>
        <w:t xml:space="preserve">Раздел 3. Прогноз ожидаемых результатов </w:t>
      </w:r>
      <w:r w:rsidRPr="00584A7A">
        <w:rPr>
          <w:rFonts w:eastAsia="Calibri"/>
          <w:b/>
          <w:sz w:val="26"/>
          <w:szCs w:val="26"/>
          <w:lang w:eastAsia="en-US"/>
        </w:rPr>
        <w:br/>
        <w:t>и основные риски реализации Программы</w:t>
      </w:r>
    </w:p>
    <w:p w:rsidR="003250F0" w:rsidRDefault="003250F0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B44A6" w:rsidRPr="00E07175" w:rsidRDefault="002B44A6" w:rsidP="002B44A6">
      <w:pPr>
        <w:pStyle w:val="Default"/>
        <w:ind w:firstLine="709"/>
        <w:jc w:val="both"/>
        <w:rPr>
          <w:sz w:val="26"/>
          <w:szCs w:val="26"/>
        </w:rPr>
      </w:pPr>
      <w:r w:rsidRPr="00E07175">
        <w:rPr>
          <w:sz w:val="26"/>
          <w:szCs w:val="26"/>
        </w:rPr>
        <w:t xml:space="preserve">В результате реализации программных мероприятий к каждой дворовой территории, включенной в Программу, планируется применить индивидуальную технологию производства восстановительных и ремонтных работ. Проведение работ, необходимых для приведения территорий, прилегающих к многоквартирным жилым домам, и внутриквартальных проездов в нормативное состояние, обеспечит комфортные условия проживания населения, безопасность движения жителей, беспрепятственный проезд спецтехники, скорой помощи и т.д. </w:t>
      </w:r>
    </w:p>
    <w:p w:rsidR="002B44A6" w:rsidRPr="00E07175" w:rsidRDefault="002B44A6" w:rsidP="002B44A6">
      <w:pPr>
        <w:pStyle w:val="Default"/>
        <w:ind w:firstLine="709"/>
        <w:jc w:val="both"/>
        <w:rPr>
          <w:sz w:val="26"/>
          <w:szCs w:val="26"/>
        </w:rPr>
      </w:pPr>
      <w:r w:rsidRPr="00E07175">
        <w:rPr>
          <w:sz w:val="26"/>
          <w:szCs w:val="26"/>
        </w:rPr>
        <w:t xml:space="preserve">В результате реализации мероприятий, предусмотренных муниципальной программой, планируется: </w:t>
      </w:r>
    </w:p>
    <w:p w:rsidR="002B44A6" w:rsidRPr="00E07175" w:rsidRDefault="002B44A6" w:rsidP="002B44A6">
      <w:pPr>
        <w:pStyle w:val="Default"/>
        <w:ind w:firstLine="709"/>
        <w:jc w:val="both"/>
        <w:rPr>
          <w:sz w:val="26"/>
          <w:szCs w:val="26"/>
        </w:rPr>
      </w:pPr>
      <w:r w:rsidRPr="00E07175">
        <w:rPr>
          <w:sz w:val="26"/>
          <w:szCs w:val="26"/>
        </w:rPr>
        <w:t xml:space="preserve">- повышение уровня благоустройства дворовых территорий; </w:t>
      </w:r>
    </w:p>
    <w:p w:rsidR="002B44A6" w:rsidRPr="00E07175" w:rsidRDefault="002B44A6" w:rsidP="002B44A6">
      <w:pPr>
        <w:pStyle w:val="Default"/>
        <w:ind w:firstLine="709"/>
        <w:jc w:val="both"/>
        <w:rPr>
          <w:sz w:val="26"/>
          <w:szCs w:val="26"/>
        </w:rPr>
      </w:pPr>
      <w:r w:rsidRPr="00E07175">
        <w:rPr>
          <w:sz w:val="26"/>
          <w:szCs w:val="26"/>
        </w:rPr>
        <w:t xml:space="preserve">- повышение уровня благоустройства мест массового отдыха людей; </w:t>
      </w:r>
    </w:p>
    <w:p w:rsidR="004A422F" w:rsidRPr="004A422F" w:rsidRDefault="004A422F" w:rsidP="004A422F">
      <w:pPr>
        <w:pStyle w:val="Default"/>
        <w:ind w:firstLine="709"/>
        <w:jc w:val="both"/>
        <w:rPr>
          <w:sz w:val="26"/>
          <w:szCs w:val="26"/>
        </w:rPr>
      </w:pPr>
      <w:r w:rsidRPr="004A422F">
        <w:rPr>
          <w:sz w:val="26"/>
          <w:szCs w:val="26"/>
        </w:rPr>
        <w:t>-</w:t>
      </w:r>
      <w:r>
        <w:rPr>
          <w:sz w:val="26"/>
          <w:szCs w:val="26"/>
        </w:rPr>
        <w:t>о</w:t>
      </w:r>
      <w:r w:rsidRPr="004A422F">
        <w:rPr>
          <w:sz w:val="26"/>
          <w:szCs w:val="26"/>
        </w:rPr>
        <w:t>беспечение формир</w:t>
      </w:r>
      <w:r w:rsidR="00CB37DF">
        <w:rPr>
          <w:sz w:val="26"/>
          <w:szCs w:val="26"/>
        </w:rPr>
        <w:t>ования единого облика сельского</w:t>
      </w:r>
      <w:r w:rsidRPr="004A422F">
        <w:rPr>
          <w:sz w:val="26"/>
          <w:szCs w:val="26"/>
        </w:rPr>
        <w:t xml:space="preserve"> посел</w:t>
      </w:r>
      <w:r w:rsidR="00CB37DF">
        <w:rPr>
          <w:sz w:val="26"/>
          <w:szCs w:val="26"/>
        </w:rPr>
        <w:t>ения Леуши</w:t>
      </w:r>
      <w:r w:rsidRPr="004A422F">
        <w:rPr>
          <w:sz w:val="26"/>
          <w:szCs w:val="26"/>
        </w:rPr>
        <w:t>. Создание и развитие объектов благоуст</w:t>
      </w:r>
      <w:r w:rsidR="00CB37DF">
        <w:rPr>
          <w:sz w:val="26"/>
          <w:szCs w:val="26"/>
        </w:rPr>
        <w:t>ройства на территории сельского  поселения Леуши</w:t>
      </w:r>
      <w:r>
        <w:rPr>
          <w:sz w:val="26"/>
          <w:szCs w:val="26"/>
        </w:rPr>
        <w:t>;</w:t>
      </w:r>
    </w:p>
    <w:p w:rsidR="004A422F" w:rsidRDefault="004A422F" w:rsidP="004A422F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4A422F">
        <w:rPr>
          <w:sz w:val="26"/>
          <w:szCs w:val="26"/>
        </w:rPr>
        <w:t>овышение уровня вовлеченности заинтересованных граждан, организаций в реализацию мероприятий по благо</w:t>
      </w:r>
      <w:r w:rsidR="00CB37DF">
        <w:rPr>
          <w:sz w:val="26"/>
          <w:szCs w:val="26"/>
        </w:rPr>
        <w:t>устройству территорий сельского</w:t>
      </w:r>
      <w:r w:rsidRPr="004A422F">
        <w:rPr>
          <w:sz w:val="26"/>
          <w:szCs w:val="26"/>
        </w:rPr>
        <w:t xml:space="preserve"> по</w:t>
      </w:r>
      <w:r w:rsidR="00CB37DF">
        <w:rPr>
          <w:sz w:val="26"/>
          <w:szCs w:val="26"/>
        </w:rPr>
        <w:t>селения Леуши</w:t>
      </w:r>
      <w:r w:rsidRPr="004A422F">
        <w:rPr>
          <w:sz w:val="26"/>
          <w:szCs w:val="26"/>
        </w:rPr>
        <w:t>.</w:t>
      </w:r>
    </w:p>
    <w:p w:rsidR="002B44A6" w:rsidRPr="00584A7A" w:rsidRDefault="002B44A6" w:rsidP="004A422F">
      <w:pPr>
        <w:pStyle w:val="Defaul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A422F">
        <w:rPr>
          <w:sz w:val="26"/>
          <w:szCs w:val="26"/>
        </w:rPr>
        <w:t>Реализация</w:t>
      </w:r>
      <w:r w:rsidRPr="00584A7A">
        <w:rPr>
          <w:rFonts w:eastAsia="Calibri"/>
          <w:sz w:val="26"/>
          <w:szCs w:val="26"/>
          <w:lang w:eastAsia="en-US"/>
        </w:rPr>
        <w:t xml:space="preserve"> муниципальной программы зависит от ряда рисков, которые могут в значительной степени оказать влияние на значение показателей результативности </w:t>
      </w:r>
      <w:r w:rsidRPr="00584A7A">
        <w:rPr>
          <w:rFonts w:eastAsia="Calibri"/>
          <w:sz w:val="26"/>
          <w:szCs w:val="26"/>
          <w:lang w:eastAsia="en-US"/>
        </w:rPr>
        <w:br/>
        <w:t>и в целом на достижение результатов программы. К ним следует отнести макроэкономические, финансовые, правовые риски, управленческие.</w:t>
      </w:r>
    </w:p>
    <w:p w:rsidR="002B44A6" w:rsidRPr="00584A7A" w:rsidRDefault="002B44A6" w:rsidP="002B44A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4A7A">
        <w:rPr>
          <w:rFonts w:eastAsia="Calibri"/>
          <w:sz w:val="26"/>
          <w:szCs w:val="26"/>
          <w:lang w:eastAsia="en-US"/>
        </w:rPr>
        <w:t xml:space="preserve">Макроэкономические риски связаны с возможностями снижения темпов роста экономики, уровня инвестиционной активности, с финансовым кризисом. </w:t>
      </w:r>
    </w:p>
    <w:p w:rsidR="002B44A6" w:rsidRPr="00584A7A" w:rsidRDefault="002B44A6" w:rsidP="002B44A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4A7A">
        <w:rPr>
          <w:rFonts w:eastAsia="Calibri"/>
          <w:sz w:val="26"/>
          <w:szCs w:val="26"/>
          <w:lang w:eastAsia="en-US"/>
        </w:rPr>
        <w:t xml:space="preserve">Риск финансового обеспечения связан с недофинансированием основных мероприятий данной программы, в связи с потенциально возможным дефицитом бюджета Ханты-Мансийского автономного округа - Югры, а так же дефицитом бюджета </w:t>
      </w:r>
      <w:r w:rsidR="00E8027B">
        <w:rPr>
          <w:rFonts w:eastAsia="Calibri"/>
          <w:sz w:val="26"/>
          <w:szCs w:val="26"/>
          <w:lang w:eastAsia="en-US"/>
        </w:rPr>
        <w:t>Кондинского</w:t>
      </w:r>
      <w:r w:rsidRPr="00584A7A">
        <w:rPr>
          <w:rFonts w:eastAsia="Calibri"/>
          <w:sz w:val="26"/>
          <w:szCs w:val="26"/>
          <w:lang w:eastAsia="en-US"/>
        </w:rPr>
        <w:t xml:space="preserve"> района</w:t>
      </w:r>
      <w:r>
        <w:rPr>
          <w:rFonts w:eastAsia="Calibri"/>
          <w:sz w:val="26"/>
          <w:szCs w:val="26"/>
          <w:lang w:eastAsia="en-US"/>
        </w:rPr>
        <w:t xml:space="preserve">, бюджета </w:t>
      </w:r>
      <w:r w:rsidR="005E6F1B">
        <w:rPr>
          <w:rFonts w:eastAsia="Calibri"/>
          <w:sz w:val="26"/>
          <w:szCs w:val="26"/>
          <w:lang w:eastAsia="en-US"/>
        </w:rPr>
        <w:t>сельского</w:t>
      </w:r>
      <w:r w:rsidR="00E8027B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поселения </w:t>
      </w:r>
      <w:r w:rsidR="005E6F1B">
        <w:rPr>
          <w:rFonts w:eastAsia="Calibri"/>
          <w:sz w:val="26"/>
          <w:szCs w:val="26"/>
          <w:lang w:eastAsia="en-US"/>
        </w:rPr>
        <w:t>Леуши</w:t>
      </w:r>
      <w:r>
        <w:rPr>
          <w:rFonts w:eastAsia="Calibri"/>
          <w:sz w:val="26"/>
          <w:szCs w:val="26"/>
          <w:lang w:eastAsia="en-US"/>
        </w:rPr>
        <w:t>.</w:t>
      </w:r>
      <w:r w:rsidRPr="00584A7A">
        <w:rPr>
          <w:rFonts w:eastAsia="Calibri"/>
          <w:sz w:val="26"/>
          <w:szCs w:val="26"/>
          <w:lang w:eastAsia="en-US"/>
        </w:rPr>
        <w:t xml:space="preserve"> Ука</w:t>
      </w:r>
      <w:r>
        <w:rPr>
          <w:rFonts w:eastAsia="Calibri"/>
          <w:sz w:val="26"/>
          <w:szCs w:val="26"/>
          <w:lang w:eastAsia="en-US"/>
        </w:rPr>
        <w:t xml:space="preserve">занный фактор может отразиться </w:t>
      </w:r>
      <w:r w:rsidRPr="00584A7A">
        <w:rPr>
          <w:rFonts w:eastAsia="Calibri"/>
          <w:sz w:val="26"/>
          <w:szCs w:val="26"/>
          <w:lang w:eastAsia="en-US"/>
        </w:rPr>
        <w:t>на реализации ряда мероприятий программы и неисполнение целевых показателей муниципальной программы.</w:t>
      </w:r>
    </w:p>
    <w:p w:rsidR="002B44A6" w:rsidRPr="00584A7A" w:rsidRDefault="002B44A6" w:rsidP="002B44A6">
      <w:pPr>
        <w:widowControl w:val="0"/>
        <w:tabs>
          <w:tab w:val="left" w:pos="1134"/>
        </w:tabs>
        <w:autoSpaceDE w:val="0"/>
        <w:autoSpaceDN w:val="0"/>
        <w:adjustRightInd w:val="0"/>
        <w:spacing w:line="29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4A7A">
        <w:rPr>
          <w:rFonts w:eastAsia="Calibri"/>
          <w:sz w:val="26"/>
          <w:szCs w:val="26"/>
          <w:lang w:eastAsia="en-US"/>
        </w:rPr>
        <w:t xml:space="preserve">К правовым рискам реализации программы относятся риски, связанные </w:t>
      </w:r>
      <w:r w:rsidRPr="00584A7A">
        <w:rPr>
          <w:rFonts w:eastAsia="Calibri"/>
          <w:sz w:val="26"/>
          <w:szCs w:val="26"/>
          <w:lang w:eastAsia="en-US"/>
        </w:rPr>
        <w:br/>
        <w:t xml:space="preserve">с изменениями законодательства (на федеральном и региональном уровнях). </w:t>
      </w:r>
    </w:p>
    <w:p w:rsidR="002B44A6" w:rsidRPr="00584A7A" w:rsidRDefault="002B44A6" w:rsidP="002B44A6">
      <w:pPr>
        <w:widowControl w:val="0"/>
        <w:tabs>
          <w:tab w:val="left" w:pos="709"/>
        </w:tabs>
        <w:autoSpaceDE w:val="0"/>
        <w:autoSpaceDN w:val="0"/>
        <w:adjustRightInd w:val="0"/>
        <w:spacing w:line="29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4A7A">
        <w:rPr>
          <w:rFonts w:eastAsia="Calibri"/>
          <w:sz w:val="26"/>
          <w:szCs w:val="26"/>
          <w:lang w:eastAsia="en-US"/>
        </w:rPr>
        <w:t xml:space="preserve">Независимо от обстоятельств появления экономического риска естественным является желание каждого субъекта уменьшить вероятные утраты, связанные </w:t>
      </w:r>
      <w:r w:rsidRPr="00584A7A">
        <w:rPr>
          <w:rFonts w:eastAsia="Calibri"/>
          <w:sz w:val="26"/>
          <w:szCs w:val="26"/>
          <w:lang w:eastAsia="en-US"/>
        </w:rPr>
        <w:br/>
        <w:t xml:space="preserve">с реализацией данного риска. Это осуществляется методом принятия управленческих решений, в процессе реализации которых и происходит управление риском, называемое также – риск-менеджментом. Управление риском (риск-менеджмент) – процесс принятия и выполнения управленческих решений, которые минимизируют неблагоприятное воздействие на реализацию программы, вызванных случайными </w:t>
      </w:r>
      <w:r w:rsidRPr="00584A7A">
        <w:rPr>
          <w:rFonts w:eastAsia="Calibri"/>
          <w:sz w:val="26"/>
          <w:szCs w:val="26"/>
          <w:lang w:eastAsia="en-US"/>
        </w:rPr>
        <w:lastRenderedPageBreak/>
        <w:t>событиями.</w:t>
      </w:r>
    </w:p>
    <w:p w:rsidR="002B44A6" w:rsidRPr="00584A7A" w:rsidRDefault="002B44A6" w:rsidP="002B44A6">
      <w:pPr>
        <w:widowControl w:val="0"/>
        <w:tabs>
          <w:tab w:val="left" w:pos="709"/>
        </w:tabs>
        <w:autoSpaceDE w:val="0"/>
        <w:autoSpaceDN w:val="0"/>
        <w:adjustRightInd w:val="0"/>
        <w:spacing w:line="290" w:lineRule="exact"/>
        <w:ind w:firstLine="709"/>
        <w:jc w:val="both"/>
        <w:rPr>
          <w:rFonts w:eastAsia="Batang"/>
          <w:sz w:val="26"/>
          <w:szCs w:val="26"/>
          <w:lang w:eastAsia="ko-KR"/>
        </w:rPr>
      </w:pPr>
      <w:r w:rsidRPr="00584A7A">
        <w:rPr>
          <w:rFonts w:eastAsia="Calibri"/>
          <w:sz w:val="26"/>
          <w:szCs w:val="26"/>
          <w:lang w:eastAsia="en-US"/>
        </w:rPr>
        <w:t>Регулирование данной группы рисков осуществляется посредством активной нормотворческой деятельности, законодательной инициативы</w:t>
      </w:r>
      <w:r w:rsidRPr="00584A7A">
        <w:rPr>
          <w:rFonts w:eastAsia="Batang"/>
          <w:sz w:val="26"/>
          <w:szCs w:val="26"/>
          <w:lang w:eastAsia="ko-KR"/>
        </w:rPr>
        <w:t>.</w:t>
      </w:r>
    </w:p>
    <w:p w:rsidR="002B44A6" w:rsidRDefault="002B44A6" w:rsidP="002B44A6">
      <w:pPr>
        <w:suppressAutoHyphens/>
        <w:jc w:val="center"/>
        <w:rPr>
          <w:rFonts w:eastAsia="Calibri"/>
          <w:b/>
          <w:sz w:val="26"/>
          <w:szCs w:val="26"/>
          <w:lang w:eastAsia="en-US"/>
        </w:rPr>
      </w:pPr>
    </w:p>
    <w:p w:rsidR="00E8027B" w:rsidRPr="00A34124" w:rsidRDefault="00E8027B" w:rsidP="00E8027B">
      <w:pPr>
        <w:suppressAutoHyphens/>
        <w:jc w:val="center"/>
        <w:rPr>
          <w:rFonts w:eastAsia="Calibri"/>
          <w:b/>
          <w:sz w:val="26"/>
          <w:szCs w:val="26"/>
          <w:lang w:eastAsia="en-US"/>
        </w:rPr>
      </w:pPr>
      <w:r w:rsidRPr="00A34124">
        <w:rPr>
          <w:rFonts w:eastAsia="Calibri"/>
          <w:b/>
          <w:sz w:val="26"/>
          <w:szCs w:val="26"/>
          <w:lang w:eastAsia="en-US"/>
        </w:rPr>
        <w:t>Раздел 4. Состав основных мероприятий и ресурсное обеспечение</w:t>
      </w:r>
    </w:p>
    <w:p w:rsidR="00E8027B" w:rsidRPr="00A34124" w:rsidRDefault="00E8027B" w:rsidP="00E8027B">
      <w:pPr>
        <w:suppressAutoHyphens/>
        <w:rPr>
          <w:rFonts w:eastAsia="Calibri"/>
          <w:sz w:val="26"/>
          <w:szCs w:val="26"/>
          <w:lang w:eastAsia="en-US"/>
        </w:rPr>
      </w:pPr>
    </w:p>
    <w:p w:rsidR="00E8027B" w:rsidRPr="00200A6A" w:rsidRDefault="00E8027B" w:rsidP="00E8027B">
      <w:pPr>
        <w:pStyle w:val="Default"/>
        <w:ind w:firstLine="709"/>
        <w:jc w:val="both"/>
        <w:rPr>
          <w:sz w:val="26"/>
          <w:szCs w:val="26"/>
        </w:rPr>
      </w:pPr>
      <w:r w:rsidRPr="00200A6A">
        <w:rPr>
          <w:sz w:val="26"/>
          <w:szCs w:val="26"/>
        </w:rPr>
        <w:t xml:space="preserve">Основу Программы составляет </w:t>
      </w:r>
      <w:r>
        <w:rPr>
          <w:sz w:val="26"/>
          <w:szCs w:val="26"/>
        </w:rPr>
        <w:t xml:space="preserve">благоустройство </w:t>
      </w:r>
      <w:r w:rsidRPr="00200A6A">
        <w:rPr>
          <w:sz w:val="26"/>
          <w:szCs w:val="26"/>
        </w:rPr>
        <w:t>мест массового пребывания населения</w:t>
      </w:r>
      <w:r>
        <w:rPr>
          <w:sz w:val="26"/>
          <w:szCs w:val="26"/>
        </w:rPr>
        <w:t xml:space="preserve">, </w:t>
      </w:r>
      <w:r w:rsidRPr="00200A6A">
        <w:rPr>
          <w:sz w:val="26"/>
          <w:szCs w:val="26"/>
        </w:rPr>
        <w:t xml:space="preserve">ремонт и благоустройство дворовых территорий многоквартирных домов. </w:t>
      </w:r>
    </w:p>
    <w:p w:rsidR="00E8027B" w:rsidRPr="00200A6A" w:rsidRDefault="00E8027B" w:rsidP="00E8027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00A6A">
        <w:rPr>
          <w:sz w:val="26"/>
          <w:szCs w:val="26"/>
        </w:rPr>
        <w:t>Мероприятия по благоустройству дворовых территорий, общественных территорий муниципального образования формируются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E8027B" w:rsidRPr="00A34124" w:rsidRDefault="00E8027B" w:rsidP="00E8027B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A34124">
        <w:rPr>
          <w:rFonts w:eastAsia="Calibri"/>
          <w:sz w:val="26"/>
          <w:szCs w:val="26"/>
          <w:lang w:eastAsia="en-US"/>
        </w:rPr>
        <w:t xml:space="preserve">Мероприятия муниципальной программы направлены на создание комфортной городской среды на территории муниципального образования </w:t>
      </w:r>
      <w:r w:rsidR="005E6F1B">
        <w:rPr>
          <w:rFonts w:eastAsia="Calibri"/>
          <w:sz w:val="26"/>
          <w:szCs w:val="26"/>
          <w:lang w:eastAsia="en-US"/>
        </w:rPr>
        <w:t>сельское поселение Леуши</w:t>
      </w:r>
      <w:r>
        <w:rPr>
          <w:rFonts w:eastAsia="Calibri"/>
          <w:sz w:val="26"/>
          <w:szCs w:val="26"/>
          <w:lang w:eastAsia="en-US"/>
        </w:rPr>
        <w:t>.</w:t>
      </w:r>
    </w:p>
    <w:p w:rsidR="00E8027B" w:rsidRPr="00A34124" w:rsidRDefault="00E8027B" w:rsidP="00E8027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34124">
        <w:rPr>
          <w:rFonts w:eastAsia="Calibri"/>
          <w:sz w:val="26"/>
          <w:szCs w:val="26"/>
          <w:lang w:eastAsia="en-US"/>
        </w:rPr>
        <w:t xml:space="preserve">Перечень основных мероприятий муниципальной программы представлен </w:t>
      </w:r>
      <w:r w:rsidRPr="00A34124">
        <w:rPr>
          <w:rFonts w:eastAsia="Calibri"/>
          <w:sz w:val="26"/>
          <w:szCs w:val="26"/>
          <w:lang w:eastAsia="en-US"/>
        </w:rPr>
        <w:br/>
        <w:t>в приложении № 2 к Программе.</w:t>
      </w:r>
    </w:p>
    <w:p w:rsidR="003250F0" w:rsidRDefault="003250F0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05D9" w:rsidRPr="00DF3499" w:rsidRDefault="003105D9" w:rsidP="003105D9">
      <w:pPr>
        <w:jc w:val="center"/>
        <w:rPr>
          <w:rFonts w:eastAsia="Calibri"/>
          <w:b/>
          <w:sz w:val="26"/>
          <w:szCs w:val="26"/>
          <w:lang w:eastAsia="en-US"/>
        </w:rPr>
      </w:pPr>
      <w:r w:rsidRPr="00DF3499">
        <w:rPr>
          <w:rFonts w:eastAsia="Calibri"/>
          <w:b/>
          <w:sz w:val="26"/>
          <w:szCs w:val="26"/>
          <w:lang w:eastAsia="en-US"/>
        </w:rPr>
        <w:t>Раздел 5. Механизм реализации муниципальной программы</w:t>
      </w:r>
    </w:p>
    <w:p w:rsidR="003105D9" w:rsidRDefault="003105D9" w:rsidP="003105D9">
      <w:pPr>
        <w:pStyle w:val="afc"/>
        <w:spacing w:before="0" w:beforeAutospacing="0" w:after="0" w:afterAutospacing="0"/>
        <w:rPr>
          <w:color w:val="FF0000"/>
          <w:sz w:val="26"/>
          <w:szCs w:val="26"/>
        </w:rPr>
      </w:pPr>
    </w:p>
    <w:p w:rsidR="003105D9" w:rsidRDefault="003105D9" w:rsidP="003105D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157A0">
        <w:rPr>
          <w:rFonts w:eastAsia="Calibri"/>
          <w:sz w:val="26"/>
          <w:szCs w:val="26"/>
          <w:lang w:eastAsia="en-US"/>
        </w:rPr>
        <w:t xml:space="preserve">Механизм реализации муниципальной Программы основан на взаимодействии органов местного самоуправления, хозяйствующих субъектов и граждан муниципального образования </w:t>
      </w:r>
      <w:r w:rsidR="00CB6E5E">
        <w:rPr>
          <w:rFonts w:eastAsia="Calibri"/>
          <w:sz w:val="26"/>
          <w:szCs w:val="26"/>
          <w:lang w:eastAsia="en-US"/>
        </w:rPr>
        <w:t>сельского поселения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CB6E5E">
        <w:rPr>
          <w:rFonts w:eastAsia="Calibri"/>
          <w:sz w:val="26"/>
          <w:szCs w:val="26"/>
          <w:lang w:eastAsia="en-US"/>
        </w:rPr>
        <w:t>Леуши</w:t>
      </w:r>
      <w:r>
        <w:rPr>
          <w:rFonts w:eastAsia="Calibri"/>
          <w:sz w:val="26"/>
          <w:szCs w:val="26"/>
          <w:lang w:eastAsia="en-US"/>
        </w:rPr>
        <w:t>.</w:t>
      </w:r>
    </w:p>
    <w:p w:rsidR="004A422F" w:rsidRPr="00DF5167" w:rsidRDefault="004A422F" w:rsidP="004A422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t>Реализация мероприятий осуществляется на основании следующих порядков:</w:t>
      </w:r>
    </w:p>
    <w:p w:rsidR="004A422F" w:rsidRPr="00DF5167" w:rsidRDefault="004A422F" w:rsidP="004A422F">
      <w:pPr>
        <w:pStyle w:val="aff"/>
        <w:widowControl w:val="0"/>
        <w:numPr>
          <w:ilvl w:val="0"/>
          <w:numId w:val="4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t>порядок общественного обсуждения проекта муниципальной программы;</w:t>
      </w:r>
    </w:p>
    <w:p w:rsidR="004A422F" w:rsidRPr="00DF5167" w:rsidRDefault="004A422F" w:rsidP="004A422F">
      <w:pPr>
        <w:pStyle w:val="aff"/>
        <w:widowControl w:val="0"/>
        <w:numPr>
          <w:ilvl w:val="0"/>
          <w:numId w:val="4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t>порядок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</w:t>
      </w:r>
      <w:r>
        <w:rPr>
          <w:sz w:val="26"/>
          <w:szCs w:val="26"/>
        </w:rPr>
        <w:t>;</w:t>
      </w:r>
    </w:p>
    <w:p w:rsidR="004A422F" w:rsidRPr="00DF5167" w:rsidRDefault="004A422F" w:rsidP="004A422F">
      <w:pPr>
        <w:pStyle w:val="aff"/>
        <w:widowControl w:val="0"/>
        <w:numPr>
          <w:ilvl w:val="0"/>
          <w:numId w:val="4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t xml:space="preserve">порядок разработки, обсуждения с заинтересованными лицами и утверждения дизайн-проекта благоустройства дворовой территории и (или) общественной территории, включенной в муниципальную программу «Формирование комфортной городской среды в муниципальном образовании </w:t>
      </w:r>
      <w:r w:rsidR="00CB6E5E">
        <w:rPr>
          <w:sz w:val="26"/>
          <w:szCs w:val="26"/>
        </w:rPr>
        <w:t>сельского поселения Леуши</w:t>
      </w:r>
      <w:r>
        <w:rPr>
          <w:sz w:val="26"/>
          <w:szCs w:val="26"/>
        </w:rPr>
        <w:t xml:space="preserve"> </w:t>
      </w:r>
      <w:r w:rsidRPr="00DF5167">
        <w:rPr>
          <w:sz w:val="26"/>
          <w:szCs w:val="26"/>
        </w:rPr>
        <w:t>на 201</w:t>
      </w:r>
      <w:r>
        <w:rPr>
          <w:sz w:val="26"/>
          <w:szCs w:val="26"/>
        </w:rPr>
        <w:t>8-2022</w:t>
      </w:r>
      <w:r w:rsidRPr="00DF5167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DF5167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4A422F" w:rsidRPr="00DF5167" w:rsidRDefault="004A422F" w:rsidP="004A422F">
      <w:pPr>
        <w:pStyle w:val="aff"/>
        <w:widowControl w:val="0"/>
        <w:numPr>
          <w:ilvl w:val="0"/>
          <w:numId w:val="4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t xml:space="preserve">порядок представления, рассмотрения и оценки предложений заинтересованных лиц о включении дворовой территории в муниципальную программу «Формирование комфортной городской среды в муниципальном образовании </w:t>
      </w:r>
      <w:r w:rsidR="00CB6E5E">
        <w:rPr>
          <w:sz w:val="26"/>
          <w:szCs w:val="26"/>
        </w:rPr>
        <w:t>сельского</w:t>
      </w:r>
      <w:r>
        <w:rPr>
          <w:sz w:val="26"/>
          <w:szCs w:val="26"/>
        </w:rPr>
        <w:t xml:space="preserve"> поселения </w:t>
      </w:r>
      <w:r w:rsidR="00CB6E5E">
        <w:rPr>
          <w:sz w:val="26"/>
          <w:szCs w:val="26"/>
        </w:rPr>
        <w:t>Леуши</w:t>
      </w:r>
      <w:r>
        <w:rPr>
          <w:sz w:val="26"/>
          <w:szCs w:val="26"/>
        </w:rPr>
        <w:t xml:space="preserve"> на 2018-2022 годы</w:t>
      </w:r>
      <w:r w:rsidRPr="00DF5167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4A422F" w:rsidRPr="00DF5167" w:rsidRDefault="004A422F" w:rsidP="004A422F">
      <w:pPr>
        <w:pStyle w:val="aff"/>
        <w:widowControl w:val="0"/>
        <w:numPr>
          <w:ilvl w:val="0"/>
          <w:numId w:val="4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t xml:space="preserve">порядок представления, рассмотрения и оценки предложений заинтересованных лиц о включении общественной территории в муниципальную программу «Формирование комфортной городской среды в муниципальном образовании </w:t>
      </w:r>
      <w:r w:rsidR="001657F9">
        <w:rPr>
          <w:sz w:val="26"/>
          <w:szCs w:val="26"/>
        </w:rPr>
        <w:t>сельского поселения Леуши</w:t>
      </w:r>
      <w:r>
        <w:rPr>
          <w:sz w:val="26"/>
          <w:szCs w:val="26"/>
        </w:rPr>
        <w:t xml:space="preserve"> на 2018-2022 годы</w:t>
      </w:r>
      <w:r w:rsidRPr="00DF5167">
        <w:rPr>
          <w:sz w:val="26"/>
          <w:szCs w:val="26"/>
        </w:rPr>
        <w:t>»».</w:t>
      </w:r>
    </w:p>
    <w:p w:rsidR="003105D9" w:rsidRPr="006E41F3" w:rsidRDefault="0036763F" w:rsidP="003105D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Управление жилищно-коммунального хозяйства а</w:t>
      </w:r>
      <w:r w:rsidR="003105D9" w:rsidRPr="006E41F3">
        <w:rPr>
          <w:sz w:val="26"/>
          <w:szCs w:val="26"/>
        </w:rPr>
        <w:t>дминистраци</w:t>
      </w:r>
      <w:r>
        <w:rPr>
          <w:sz w:val="26"/>
          <w:szCs w:val="26"/>
        </w:rPr>
        <w:t>и</w:t>
      </w:r>
      <w:r w:rsidR="00CB6E5E">
        <w:rPr>
          <w:sz w:val="26"/>
          <w:szCs w:val="26"/>
        </w:rPr>
        <w:t xml:space="preserve"> </w:t>
      </w:r>
      <w:r>
        <w:rPr>
          <w:sz w:val="26"/>
          <w:szCs w:val="26"/>
        </w:rPr>
        <w:t>Кондинского района</w:t>
      </w:r>
      <w:r w:rsidR="003105D9" w:rsidRPr="006E41F3">
        <w:rPr>
          <w:sz w:val="26"/>
          <w:szCs w:val="26"/>
        </w:rPr>
        <w:t>, являющаяся заказчиком и исполнителем программы</w:t>
      </w:r>
      <w:r w:rsidR="001657F9">
        <w:rPr>
          <w:sz w:val="26"/>
          <w:szCs w:val="26"/>
        </w:rPr>
        <w:t xml:space="preserve"> на территории сельского поселения Леуши </w:t>
      </w:r>
      <w:r w:rsidR="003105D9" w:rsidRPr="006E41F3">
        <w:rPr>
          <w:sz w:val="26"/>
          <w:szCs w:val="26"/>
        </w:rPr>
        <w:t xml:space="preserve"> несет ответственность за ходом реализации Программы, конечные результаты, целевое и эффективное расходование денежных средств.</w:t>
      </w:r>
    </w:p>
    <w:p w:rsidR="003105D9" w:rsidRPr="006E41F3" w:rsidRDefault="003105D9" w:rsidP="003105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41F3">
        <w:rPr>
          <w:sz w:val="26"/>
          <w:szCs w:val="26"/>
        </w:rPr>
        <w:lastRenderedPageBreak/>
        <w:t xml:space="preserve"> Механизм  управления реализацией программы и контроль за ее ходом, обеспечивает эффективное использование выделенных средств и включает в себя:</w:t>
      </w:r>
    </w:p>
    <w:p w:rsidR="003105D9" w:rsidRPr="006E41F3" w:rsidRDefault="003105D9" w:rsidP="003105D9">
      <w:pPr>
        <w:ind w:firstLine="567"/>
        <w:jc w:val="both"/>
        <w:rPr>
          <w:sz w:val="26"/>
          <w:szCs w:val="26"/>
        </w:rPr>
      </w:pPr>
      <w:r w:rsidRPr="006E41F3">
        <w:rPr>
          <w:sz w:val="26"/>
          <w:szCs w:val="26"/>
        </w:rPr>
        <w:t>- формирование заявок на проведение аукционов, запросов котировок, договоров на выполнение работ, оказание услуг по каждому программному мероприятию, оформление муниципальных контрактов и заявок на финансирование выполненных работ;</w:t>
      </w:r>
    </w:p>
    <w:p w:rsidR="003105D9" w:rsidRPr="006E41F3" w:rsidRDefault="003105D9" w:rsidP="003105D9">
      <w:pPr>
        <w:ind w:firstLine="567"/>
        <w:jc w:val="both"/>
        <w:rPr>
          <w:sz w:val="26"/>
          <w:szCs w:val="26"/>
        </w:rPr>
      </w:pPr>
      <w:r w:rsidRPr="006E41F3">
        <w:rPr>
          <w:sz w:val="26"/>
          <w:szCs w:val="26"/>
        </w:rPr>
        <w:t>- ежегодное формирование, утверждение перечня программных мероприятий на очередной финансовый год и плановый период с указанием стоимости;</w:t>
      </w:r>
    </w:p>
    <w:p w:rsidR="003105D9" w:rsidRPr="006E41F3" w:rsidRDefault="003105D9" w:rsidP="003105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41F3">
        <w:rPr>
          <w:sz w:val="26"/>
          <w:szCs w:val="26"/>
        </w:rPr>
        <w:t>- при сокращении объемов бюджетного финансирования определяются первоочередные мероприятия Программы;</w:t>
      </w:r>
    </w:p>
    <w:p w:rsidR="003105D9" w:rsidRPr="006E41F3" w:rsidRDefault="003105D9" w:rsidP="003105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41F3">
        <w:rPr>
          <w:sz w:val="26"/>
          <w:szCs w:val="26"/>
        </w:rPr>
        <w:t>- при необходимости, вносятся в установленном порядке предложения и изменения по уточнению сроков и этапов реализации программы, ее продлению и завершению.</w:t>
      </w:r>
    </w:p>
    <w:p w:rsidR="003105D9" w:rsidRPr="006E41F3" w:rsidRDefault="003105D9" w:rsidP="003105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41F3">
        <w:rPr>
          <w:sz w:val="26"/>
          <w:szCs w:val="26"/>
        </w:rPr>
        <w:t>Ежегодный объём финансирования муниципальной программы за счёт средств бюджета поселения определяется в соответствии с утверждённым бюджетом поселений на соответствующий финансовый год и плановый период и подлежит уточнению с учётом утверждённых бюджетов и коэффициента инфляции.</w:t>
      </w:r>
    </w:p>
    <w:p w:rsidR="003250F0" w:rsidRDefault="003250F0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763F" w:rsidRPr="00E84AC1" w:rsidRDefault="0036763F" w:rsidP="0036763F">
      <w:pPr>
        <w:jc w:val="center"/>
        <w:rPr>
          <w:rFonts w:eastAsia="Calibri"/>
          <w:b/>
          <w:sz w:val="26"/>
          <w:szCs w:val="26"/>
          <w:lang w:eastAsia="en-US"/>
        </w:rPr>
      </w:pPr>
      <w:r w:rsidRPr="00E84AC1">
        <w:rPr>
          <w:rFonts w:eastAsia="Calibri"/>
          <w:b/>
          <w:sz w:val="26"/>
          <w:szCs w:val="26"/>
          <w:lang w:eastAsia="en-US"/>
        </w:rPr>
        <w:t>Раздел 6. Контроль и координация реализации муниципальной программы</w:t>
      </w:r>
    </w:p>
    <w:p w:rsidR="0036763F" w:rsidRDefault="0036763F" w:rsidP="0036763F">
      <w:pPr>
        <w:ind w:firstLine="567"/>
        <w:jc w:val="both"/>
        <w:rPr>
          <w:sz w:val="26"/>
          <w:szCs w:val="26"/>
        </w:rPr>
      </w:pPr>
    </w:p>
    <w:p w:rsidR="0036763F" w:rsidRDefault="0036763F" w:rsidP="0036763F">
      <w:pPr>
        <w:ind w:firstLine="567"/>
        <w:jc w:val="both"/>
        <w:rPr>
          <w:sz w:val="26"/>
          <w:szCs w:val="26"/>
        </w:rPr>
      </w:pPr>
      <w:r w:rsidRPr="006E41F3">
        <w:rPr>
          <w:sz w:val="26"/>
          <w:szCs w:val="26"/>
        </w:rPr>
        <w:t xml:space="preserve">Контроль за реализацией программных мероприятий осуществляется в порядке, установленном законодательством Российской Федерации и нормативно-правовыми актами органов местного самоуправления </w:t>
      </w:r>
      <w:r w:rsidR="00024CB1">
        <w:rPr>
          <w:sz w:val="26"/>
          <w:szCs w:val="26"/>
        </w:rPr>
        <w:t>сельского</w:t>
      </w:r>
      <w:r>
        <w:rPr>
          <w:sz w:val="26"/>
          <w:szCs w:val="26"/>
        </w:rPr>
        <w:t xml:space="preserve"> </w:t>
      </w:r>
      <w:r w:rsidRPr="006E41F3">
        <w:rPr>
          <w:sz w:val="26"/>
          <w:szCs w:val="26"/>
        </w:rPr>
        <w:t xml:space="preserve">поселения </w:t>
      </w:r>
      <w:r w:rsidR="00024CB1">
        <w:rPr>
          <w:sz w:val="26"/>
          <w:szCs w:val="26"/>
        </w:rPr>
        <w:t>Леуши</w:t>
      </w:r>
      <w:r w:rsidRPr="006E41F3">
        <w:rPr>
          <w:sz w:val="26"/>
          <w:szCs w:val="26"/>
        </w:rPr>
        <w:t>.</w:t>
      </w:r>
    </w:p>
    <w:p w:rsidR="0036763F" w:rsidRDefault="0036763F" w:rsidP="0036763F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осуществления контроля и координации реализации муниципальной программы «Формирование современной городской среды в мун</w:t>
      </w:r>
      <w:r w:rsidR="00024CB1">
        <w:rPr>
          <w:sz w:val="26"/>
          <w:szCs w:val="26"/>
        </w:rPr>
        <w:t>иципальном образовании сельское поселение Леуши</w:t>
      </w:r>
      <w:r>
        <w:rPr>
          <w:sz w:val="26"/>
          <w:szCs w:val="26"/>
        </w:rPr>
        <w:t xml:space="preserve">  на период 2018-2022 годы» на период действия Программы, создается общественная комиссия и утверждается а</w:t>
      </w:r>
      <w:r w:rsidR="00024CB1">
        <w:rPr>
          <w:sz w:val="26"/>
          <w:szCs w:val="26"/>
        </w:rPr>
        <w:t>дминистрацией сельского поселения Леуши</w:t>
      </w:r>
      <w:r>
        <w:rPr>
          <w:sz w:val="26"/>
          <w:szCs w:val="26"/>
        </w:rPr>
        <w:t>.</w:t>
      </w:r>
    </w:p>
    <w:p w:rsidR="0036763F" w:rsidRDefault="0036763F" w:rsidP="0036763F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комиссии включаются представители органов местного самоуправления поселения, политических партий и движений, общественных организаций, иных лиц для проведения комиссионной оценки предложений заинтересованных лиц и осуществления контроля за реализацией программы (далее –общественная комиссия). </w:t>
      </w:r>
    </w:p>
    <w:p w:rsidR="0036763F" w:rsidRPr="00E84AC1" w:rsidRDefault="0036763F" w:rsidP="0036763F">
      <w:pPr>
        <w:ind w:firstLine="567"/>
        <w:jc w:val="both"/>
        <w:rPr>
          <w:sz w:val="26"/>
          <w:szCs w:val="26"/>
        </w:rPr>
      </w:pPr>
      <w:r w:rsidRPr="00E84AC1">
        <w:rPr>
          <w:rFonts w:eastAsia="Calibri"/>
          <w:sz w:val="26"/>
          <w:szCs w:val="26"/>
          <w:lang w:eastAsia="en-US"/>
        </w:rPr>
        <w:t xml:space="preserve">Организация деятельности общественной комиссии осуществляется </w:t>
      </w:r>
      <w:r w:rsidRPr="00E84AC1">
        <w:rPr>
          <w:rFonts w:eastAsia="Calibri"/>
          <w:sz w:val="26"/>
          <w:szCs w:val="26"/>
          <w:lang w:eastAsia="en-US"/>
        </w:rPr>
        <w:br/>
        <w:t>в соответствии с Положением об общественной комиссии</w:t>
      </w:r>
      <w:r>
        <w:rPr>
          <w:rFonts w:eastAsia="Calibri"/>
          <w:sz w:val="26"/>
          <w:szCs w:val="26"/>
          <w:lang w:eastAsia="en-US"/>
        </w:rPr>
        <w:t>, которое утверждается а</w:t>
      </w:r>
      <w:r w:rsidR="00024CB1">
        <w:rPr>
          <w:rFonts w:eastAsia="Calibri"/>
          <w:sz w:val="26"/>
          <w:szCs w:val="26"/>
          <w:lang w:eastAsia="en-US"/>
        </w:rPr>
        <w:t>дминистрацией сельского поселения Леуши</w:t>
      </w:r>
      <w:r>
        <w:rPr>
          <w:rFonts w:eastAsia="Calibri"/>
          <w:sz w:val="26"/>
          <w:szCs w:val="26"/>
          <w:lang w:eastAsia="en-US"/>
        </w:rPr>
        <w:t>.</w:t>
      </w:r>
    </w:p>
    <w:p w:rsidR="0036763F" w:rsidRPr="00E84AC1" w:rsidRDefault="0036763F" w:rsidP="0036763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84AC1">
        <w:rPr>
          <w:rFonts w:eastAsia="Calibri"/>
          <w:sz w:val="26"/>
          <w:szCs w:val="26"/>
          <w:lang w:eastAsia="en-US"/>
        </w:rPr>
        <w:t xml:space="preserve">Проведение заседаний общественной комиссии осуществляется в открытой форме с использованием </w:t>
      </w:r>
      <w:r>
        <w:rPr>
          <w:rFonts w:eastAsia="Calibri"/>
          <w:sz w:val="26"/>
          <w:szCs w:val="26"/>
          <w:lang w:eastAsia="en-US"/>
        </w:rPr>
        <w:t xml:space="preserve">фото или </w:t>
      </w:r>
      <w:r w:rsidRPr="00E84AC1">
        <w:rPr>
          <w:rFonts w:eastAsia="Calibri"/>
          <w:sz w:val="26"/>
          <w:szCs w:val="26"/>
          <w:lang w:eastAsia="en-US"/>
        </w:rPr>
        <w:t>видео-фиксации с последующим размещением протоколо</w:t>
      </w:r>
      <w:r>
        <w:rPr>
          <w:rFonts w:eastAsia="Calibri"/>
          <w:sz w:val="26"/>
          <w:szCs w:val="26"/>
          <w:lang w:eastAsia="en-US"/>
        </w:rPr>
        <w:t xml:space="preserve">в заседаний в открытом доступе </w:t>
      </w:r>
      <w:r w:rsidRPr="00E84AC1">
        <w:rPr>
          <w:rFonts w:eastAsia="Calibri"/>
          <w:sz w:val="26"/>
          <w:szCs w:val="26"/>
          <w:lang w:eastAsia="en-US"/>
        </w:rPr>
        <w:t xml:space="preserve">на официальном сайте </w:t>
      </w:r>
      <w:r>
        <w:rPr>
          <w:rFonts w:eastAsia="Calibri"/>
          <w:sz w:val="26"/>
          <w:szCs w:val="26"/>
          <w:lang w:eastAsia="en-US"/>
        </w:rPr>
        <w:t xml:space="preserve">органов местного самоуправления </w:t>
      </w:r>
      <w:r w:rsidR="00024CB1">
        <w:rPr>
          <w:rFonts w:eastAsia="Calibri"/>
          <w:sz w:val="26"/>
          <w:szCs w:val="26"/>
          <w:lang w:eastAsia="en-US"/>
        </w:rPr>
        <w:t>администрации сельского поселения Леуши</w:t>
      </w:r>
      <w:r w:rsidRPr="00E84AC1">
        <w:rPr>
          <w:rFonts w:eastAsia="Calibri"/>
          <w:sz w:val="26"/>
          <w:szCs w:val="26"/>
          <w:lang w:eastAsia="en-US"/>
        </w:rPr>
        <w:t>.</w:t>
      </w:r>
    </w:p>
    <w:p w:rsidR="00A77B8B" w:rsidRDefault="001D777B" w:rsidP="00307151">
      <w:pPr>
        <w:ind w:firstLine="709"/>
        <w:jc w:val="both"/>
        <w:rPr>
          <w:color w:val="000000"/>
        </w:rPr>
      </w:pPr>
      <w:r w:rsidRPr="00E84AC1">
        <w:rPr>
          <w:rFonts w:eastAsia="Calibri"/>
          <w:sz w:val="26"/>
          <w:szCs w:val="26"/>
          <w:lang w:eastAsia="en-US"/>
        </w:rPr>
        <w:t xml:space="preserve">Сроки и текущее состояние мероприятий по благоустройству отражаются </w:t>
      </w:r>
      <w:r w:rsidRPr="00E84AC1">
        <w:rPr>
          <w:rFonts w:eastAsia="Calibri"/>
          <w:sz w:val="26"/>
          <w:szCs w:val="26"/>
          <w:lang w:eastAsia="en-US"/>
        </w:rPr>
        <w:br/>
        <w:t>в плане реализации муниципальной программы на 201</w:t>
      </w:r>
      <w:r>
        <w:rPr>
          <w:rFonts w:eastAsia="Calibri"/>
          <w:sz w:val="26"/>
          <w:szCs w:val="26"/>
          <w:lang w:eastAsia="en-US"/>
        </w:rPr>
        <w:t>8-2022</w:t>
      </w:r>
      <w:r w:rsidRPr="00E84AC1">
        <w:rPr>
          <w:rFonts w:eastAsia="Calibri"/>
          <w:sz w:val="26"/>
          <w:szCs w:val="26"/>
          <w:lang w:eastAsia="en-US"/>
        </w:rPr>
        <w:t xml:space="preserve"> год</w:t>
      </w:r>
      <w:r>
        <w:rPr>
          <w:rFonts w:eastAsia="Calibri"/>
          <w:sz w:val="26"/>
          <w:szCs w:val="26"/>
          <w:lang w:eastAsia="en-US"/>
        </w:rPr>
        <w:t>ы</w:t>
      </w:r>
      <w:r w:rsidRPr="00E84AC1">
        <w:rPr>
          <w:rFonts w:eastAsia="Calibri"/>
          <w:sz w:val="26"/>
          <w:szCs w:val="26"/>
          <w:lang w:eastAsia="en-US"/>
        </w:rPr>
        <w:t xml:space="preserve"> (приложение № </w:t>
      </w:r>
      <w:r>
        <w:rPr>
          <w:rFonts w:eastAsia="Calibri"/>
          <w:sz w:val="26"/>
          <w:szCs w:val="26"/>
          <w:lang w:eastAsia="en-US"/>
        </w:rPr>
        <w:t>3</w:t>
      </w:r>
      <w:r w:rsidRPr="00E84AC1">
        <w:rPr>
          <w:rFonts w:eastAsia="Calibri"/>
          <w:sz w:val="26"/>
          <w:szCs w:val="26"/>
          <w:lang w:eastAsia="en-US"/>
        </w:rPr>
        <w:br/>
        <w:t>к Программе), исполнение которого рассматривается на заседаниях общественной комиссии.</w:t>
      </w:r>
    </w:p>
    <w:sectPr w:rsidR="00A77B8B" w:rsidSect="0018240B">
      <w:headerReference w:type="default" r:id="rId8"/>
      <w:pgSz w:w="11909" w:h="16834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E4E" w:rsidRDefault="00E24E4E">
      <w:r>
        <w:separator/>
      </w:r>
    </w:p>
  </w:endnote>
  <w:endnote w:type="continuationSeparator" w:id="1">
    <w:p w:rsidR="00E24E4E" w:rsidRDefault="00E24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E4E" w:rsidRDefault="00E24E4E">
      <w:r>
        <w:separator/>
      </w:r>
    </w:p>
  </w:footnote>
  <w:footnote w:type="continuationSeparator" w:id="1">
    <w:p w:rsidR="00E24E4E" w:rsidRDefault="00E24E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22F" w:rsidRDefault="00841BD7">
    <w:pPr>
      <w:pStyle w:val="a6"/>
      <w:jc w:val="center"/>
    </w:pPr>
    <w:r>
      <w:fldChar w:fldCharType="begin"/>
    </w:r>
    <w:r w:rsidR="00256B1C">
      <w:instrText xml:space="preserve"> PAGE   \* MERGEFORMAT </w:instrText>
    </w:r>
    <w:r>
      <w:fldChar w:fldCharType="separate"/>
    </w:r>
    <w:r w:rsidR="00031EF8">
      <w:rPr>
        <w:noProof/>
      </w:rPr>
      <w:t>2</w:t>
    </w:r>
    <w:r>
      <w:rPr>
        <w:noProof/>
      </w:rPr>
      <w:fldChar w:fldCharType="end"/>
    </w:r>
  </w:p>
  <w:p w:rsidR="004A422F" w:rsidRDefault="004A422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A57069"/>
    <w:multiLevelType w:val="hybridMultilevel"/>
    <w:tmpl w:val="5BE01432"/>
    <w:lvl w:ilvl="0" w:tplc="515465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1428E0"/>
    <w:multiLevelType w:val="hybridMultilevel"/>
    <w:tmpl w:val="645C9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E9105F"/>
    <w:multiLevelType w:val="hybridMultilevel"/>
    <w:tmpl w:val="E3167BCE"/>
    <w:lvl w:ilvl="0" w:tplc="E88E0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2C0E0D"/>
    <w:multiLevelType w:val="hybridMultilevel"/>
    <w:tmpl w:val="5B0A2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A0119F"/>
    <w:multiLevelType w:val="hybridMultilevel"/>
    <w:tmpl w:val="62C45CC2"/>
    <w:lvl w:ilvl="0" w:tplc="3CE6CE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670E6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DB27E48"/>
    <w:multiLevelType w:val="hybridMultilevel"/>
    <w:tmpl w:val="0FCC4FF0"/>
    <w:lvl w:ilvl="0" w:tplc="77D80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3A71A6"/>
    <w:multiLevelType w:val="hybridMultilevel"/>
    <w:tmpl w:val="F58ECC62"/>
    <w:lvl w:ilvl="0" w:tplc="D29429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8707CD5"/>
    <w:multiLevelType w:val="multilevel"/>
    <w:tmpl w:val="0DB2C18A"/>
    <w:lvl w:ilvl="0">
      <w:start w:val="1"/>
      <w:numFmt w:val="decimal"/>
      <w:lvlText w:val="%1."/>
      <w:lvlJc w:val="left"/>
      <w:pPr>
        <w:ind w:left="1744" w:hanging="1035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5">
    <w:nsid w:val="28E632CA"/>
    <w:multiLevelType w:val="hybridMultilevel"/>
    <w:tmpl w:val="36247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130E67"/>
    <w:multiLevelType w:val="hybridMultilevel"/>
    <w:tmpl w:val="6F2666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DC76C4B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896988"/>
    <w:multiLevelType w:val="hybridMultilevel"/>
    <w:tmpl w:val="B1CEAF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15A745D"/>
    <w:multiLevelType w:val="hybridMultilevel"/>
    <w:tmpl w:val="2DF6C5F0"/>
    <w:lvl w:ilvl="0" w:tplc="8ADECF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276EEA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07344AF"/>
    <w:multiLevelType w:val="hybridMultilevel"/>
    <w:tmpl w:val="6BC013DA"/>
    <w:lvl w:ilvl="0" w:tplc="0419000F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5436F8E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464579D7"/>
    <w:multiLevelType w:val="hybridMultilevel"/>
    <w:tmpl w:val="16FE5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A60CFA"/>
    <w:multiLevelType w:val="hybridMultilevel"/>
    <w:tmpl w:val="1A5235FE"/>
    <w:lvl w:ilvl="0" w:tplc="0419000F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F6048EA"/>
    <w:multiLevelType w:val="hybridMultilevel"/>
    <w:tmpl w:val="4F167526"/>
    <w:lvl w:ilvl="0" w:tplc="211A6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16D016F"/>
    <w:multiLevelType w:val="hybridMultilevel"/>
    <w:tmpl w:val="7C16D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1509C"/>
    <w:multiLevelType w:val="hybridMultilevel"/>
    <w:tmpl w:val="6270E532"/>
    <w:lvl w:ilvl="0" w:tplc="C7409F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9BB3377"/>
    <w:multiLevelType w:val="hybridMultilevel"/>
    <w:tmpl w:val="A0160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0A6849"/>
    <w:multiLevelType w:val="hybridMultilevel"/>
    <w:tmpl w:val="680AC2E8"/>
    <w:lvl w:ilvl="0" w:tplc="898A1D58">
      <w:start w:val="1"/>
      <w:numFmt w:val="decimal"/>
      <w:lvlText w:val="5.%1."/>
      <w:lvlJc w:val="left"/>
      <w:pPr>
        <w:ind w:left="1429" w:hanging="360"/>
      </w:pPr>
    </w:lvl>
    <w:lvl w:ilvl="1" w:tplc="898A1D58">
      <w:start w:val="1"/>
      <w:numFmt w:val="decimal"/>
      <w:lvlText w:val="5.%2."/>
      <w:lvlJc w:val="left"/>
      <w:pPr>
        <w:ind w:left="2149" w:hanging="360"/>
      </w:pPr>
    </w:lvl>
    <w:lvl w:ilvl="2" w:tplc="D81C3906">
      <w:start w:val="1"/>
      <w:numFmt w:val="decimal"/>
      <w:lvlText w:val="%3."/>
      <w:lvlJc w:val="left"/>
      <w:pPr>
        <w:ind w:left="3049" w:hanging="36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B22751F"/>
    <w:multiLevelType w:val="hybridMultilevel"/>
    <w:tmpl w:val="2C620502"/>
    <w:lvl w:ilvl="0" w:tplc="09EAC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F6C7669"/>
    <w:multiLevelType w:val="hybridMultilevel"/>
    <w:tmpl w:val="057EE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AE5DEE"/>
    <w:multiLevelType w:val="hybridMultilevel"/>
    <w:tmpl w:val="1898CD0A"/>
    <w:lvl w:ilvl="0" w:tplc="A4CEFC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52C1E77"/>
    <w:multiLevelType w:val="multilevel"/>
    <w:tmpl w:val="F73A078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7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6AF327C6"/>
    <w:multiLevelType w:val="hybridMultilevel"/>
    <w:tmpl w:val="398CF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542EFD"/>
    <w:multiLevelType w:val="hybridMultilevel"/>
    <w:tmpl w:val="6D3C2BEA"/>
    <w:lvl w:ilvl="0" w:tplc="7960D5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0DD0EDE"/>
    <w:multiLevelType w:val="hybridMultilevel"/>
    <w:tmpl w:val="E278C520"/>
    <w:lvl w:ilvl="0" w:tplc="0419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033F81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934038E"/>
    <w:multiLevelType w:val="hybridMultilevel"/>
    <w:tmpl w:val="394437D4"/>
    <w:lvl w:ilvl="0" w:tplc="0419000F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3"/>
  </w:num>
  <w:num w:numId="3">
    <w:abstractNumId w:val="26"/>
  </w:num>
  <w:num w:numId="4">
    <w:abstractNumId w:val="44"/>
  </w:num>
  <w:num w:numId="5">
    <w:abstractNumId w:val="23"/>
  </w:num>
  <w:num w:numId="6">
    <w:abstractNumId w:val="7"/>
  </w:num>
  <w:num w:numId="7">
    <w:abstractNumId w:val="34"/>
  </w:num>
  <w:num w:numId="8">
    <w:abstractNumId w:val="31"/>
  </w:num>
  <w:num w:numId="9">
    <w:abstractNumId w:val="18"/>
  </w:num>
  <w:num w:numId="10">
    <w:abstractNumId w:val="39"/>
  </w:num>
  <w:num w:numId="11">
    <w:abstractNumId w:val="10"/>
  </w:num>
  <w:num w:numId="12">
    <w:abstractNumId w:val="43"/>
  </w:num>
  <w:num w:numId="13">
    <w:abstractNumId w:val="37"/>
  </w:num>
  <w:num w:numId="14">
    <w:abstractNumId w:val="27"/>
  </w:num>
  <w:num w:numId="15">
    <w:abstractNumId w:val="3"/>
  </w:num>
  <w:num w:numId="16">
    <w:abstractNumId w:val="9"/>
  </w:num>
  <w:num w:numId="17">
    <w:abstractNumId w:val="12"/>
  </w:num>
  <w:num w:numId="18">
    <w:abstractNumId w:val="21"/>
  </w:num>
  <w:num w:numId="19">
    <w:abstractNumId w:val="41"/>
  </w:num>
  <w:num w:numId="20">
    <w:abstractNumId w:val="13"/>
  </w:num>
  <w:num w:numId="21">
    <w:abstractNumId w:val="11"/>
  </w:num>
  <w:num w:numId="22">
    <w:abstractNumId w:val="1"/>
  </w:num>
  <w:num w:numId="23">
    <w:abstractNumId w:val="4"/>
  </w:num>
  <w:num w:numId="24">
    <w:abstractNumId w:val="38"/>
  </w:num>
  <w:num w:numId="25">
    <w:abstractNumId w:val="19"/>
  </w:num>
  <w:num w:numId="26">
    <w:abstractNumId w:val="16"/>
  </w:num>
  <w:num w:numId="27">
    <w:abstractNumId w:val="29"/>
  </w:num>
  <w:num w:numId="28">
    <w:abstractNumId w:val="20"/>
  </w:num>
  <w:num w:numId="29">
    <w:abstractNumId w:val="2"/>
  </w:num>
  <w:num w:numId="30">
    <w:abstractNumId w:val="28"/>
  </w:num>
  <w:num w:numId="31">
    <w:abstractNumId w:val="0"/>
  </w:num>
  <w:num w:numId="32">
    <w:abstractNumId w:val="36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35"/>
  </w:num>
  <w:num w:numId="37">
    <w:abstractNumId w:val="22"/>
  </w:num>
  <w:num w:numId="38">
    <w:abstractNumId w:val="42"/>
  </w:num>
  <w:num w:numId="39">
    <w:abstractNumId w:val="8"/>
  </w:num>
  <w:num w:numId="40">
    <w:abstractNumId w:val="17"/>
  </w:num>
  <w:num w:numId="41">
    <w:abstractNumId w:val="24"/>
  </w:num>
  <w:num w:numId="42">
    <w:abstractNumId w:val="5"/>
  </w:num>
  <w:num w:numId="43">
    <w:abstractNumId w:val="25"/>
  </w:num>
  <w:num w:numId="44">
    <w:abstractNumId w:val="40"/>
  </w:num>
  <w:num w:numId="45">
    <w:abstractNumId w:val="45"/>
  </w:num>
  <w:num w:numId="46">
    <w:abstractNumId w:val="3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AD8"/>
    <w:rsid w:val="00002C19"/>
    <w:rsid w:val="00002C37"/>
    <w:rsid w:val="00002F92"/>
    <w:rsid w:val="000034F9"/>
    <w:rsid w:val="00003A43"/>
    <w:rsid w:val="00003CD8"/>
    <w:rsid w:val="00003F67"/>
    <w:rsid w:val="0000486A"/>
    <w:rsid w:val="00004E6E"/>
    <w:rsid w:val="00004EB5"/>
    <w:rsid w:val="00004EDC"/>
    <w:rsid w:val="000065DC"/>
    <w:rsid w:val="0000787B"/>
    <w:rsid w:val="000100D7"/>
    <w:rsid w:val="0001047B"/>
    <w:rsid w:val="000112D6"/>
    <w:rsid w:val="0001344A"/>
    <w:rsid w:val="00014B97"/>
    <w:rsid w:val="00015A47"/>
    <w:rsid w:val="00015E73"/>
    <w:rsid w:val="00016E4D"/>
    <w:rsid w:val="00017A33"/>
    <w:rsid w:val="000244F9"/>
    <w:rsid w:val="00024CB1"/>
    <w:rsid w:val="00024FD8"/>
    <w:rsid w:val="0002539C"/>
    <w:rsid w:val="00031EF8"/>
    <w:rsid w:val="00033887"/>
    <w:rsid w:val="00033A3E"/>
    <w:rsid w:val="00033FA6"/>
    <w:rsid w:val="0003444E"/>
    <w:rsid w:val="000348AB"/>
    <w:rsid w:val="00035194"/>
    <w:rsid w:val="0003568C"/>
    <w:rsid w:val="00040A83"/>
    <w:rsid w:val="000416A2"/>
    <w:rsid w:val="0004176A"/>
    <w:rsid w:val="0004258E"/>
    <w:rsid w:val="00043E76"/>
    <w:rsid w:val="00044404"/>
    <w:rsid w:val="00044A9A"/>
    <w:rsid w:val="00046FAD"/>
    <w:rsid w:val="00047A24"/>
    <w:rsid w:val="0005043A"/>
    <w:rsid w:val="00053CD7"/>
    <w:rsid w:val="0005442B"/>
    <w:rsid w:val="000577A7"/>
    <w:rsid w:val="0006027A"/>
    <w:rsid w:val="000623FA"/>
    <w:rsid w:val="000670D1"/>
    <w:rsid w:val="00073BA7"/>
    <w:rsid w:val="00073FFC"/>
    <w:rsid w:val="000755A6"/>
    <w:rsid w:val="00075EE9"/>
    <w:rsid w:val="00076064"/>
    <w:rsid w:val="000779D2"/>
    <w:rsid w:val="00080C3A"/>
    <w:rsid w:val="000842C0"/>
    <w:rsid w:val="00084FF0"/>
    <w:rsid w:val="00087310"/>
    <w:rsid w:val="00087914"/>
    <w:rsid w:val="00087CBF"/>
    <w:rsid w:val="000908CA"/>
    <w:rsid w:val="00091412"/>
    <w:rsid w:val="00091C12"/>
    <w:rsid w:val="0009275C"/>
    <w:rsid w:val="00094725"/>
    <w:rsid w:val="00095BC8"/>
    <w:rsid w:val="00097678"/>
    <w:rsid w:val="000A05BA"/>
    <w:rsid w:val="000A1150"/>
    <w:rsid w:val="000A16B3"/>
    <w:rsid w:val="000A1F21"/>
    <w:rsid w:val="000A2DCB"/>
    <w:rsid w:val="000A38C9"/>
    <w:rsid w:val="000A6CB3"/>
    <w:rsid w:val="000B0819"/>
    <w:rsid w:val="000B2550"/>
    <w:rsid w:val="000B2B00"/>
    <w:rsid w:val="000B3C46"/>
    <w:rsid w:val="000B75F7"/>
    <w:rsid w:val="000B7915"/>
    <w:rsid w:val="000C05E8"/>
    <w:rsid w:val="000C2DC7"/>
    <w:rsid w:val="000C479C"/>
    <w:rsid w:val="000C5272"/>
    <w:rsid w:val="000C699E"/>
    <w:rsid w:val="000C726D"/>
    <w:rsid w:val="000C767B"/>
    <w:rsid w:val="000C7AC6"/>
    <w:rsid w:val="000D08D4"/>
    <w:rsid w:val="000D3FB2"/>
    <w:rsid w:val="000D60B6"/>
    <w:rsid w:val="000D6E79"/>
    <w:rsid w:val="000E0479"/>
    <w:rsid w:val="000E21D0"/>
    <w:rsid w:val="000E2688"/>
    <w:rsid w:val="000E31F2"/>
    <w:rsid w:val="000E550F"/>
    <w:rsid w:val="000E5F72"/>
    <w:rsid w:val="000F1BA3"/>
    <w:rsid w:val="000F2276"/>
    <w:rsid w:val="000F2328"/>
    <w:rsid w:val="000F2A9E"/>
    <w:rsid w:val="000F4908"/>
    <w:rsid w:val="000F5B8E"/>
    <w:rsid w:val="000F611A"/>
    <w:rsid w:val="000F644C"/>
    <w:rsid w:val="000F7754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1DF9"/>
    <w:rsid w:val="00111F77"/>
    <w:rsid w:val="00116323"/>
    <w:rsid w:val="0011684E"/>
    <w:rsid w:val="00116908"/>
    <w:rsid w:val="00120803"/>
    <w:rsid w:val="001215EB"/>
    <w:rsid w:val="001230E5"/>
    <w:rsid w:val="00124CBD"/>
    <w:rsid w:val="0012506E"/>
    <w:rsid w:val="001251A0"/>
    <w:rsid w:val="00125DE3"/>
    <w:rsid w:val="00126F15"/>
    <w:rsid w:val="001313A0"/>
    <w:rsid w:val="0013154C"/>
    <w:rsid w:val="00131964"/>
    <w:rsid w:val="00133FAE"/>
    <w:rsid w:val="0013454F"/>
    <w:rsid w:val="00134888"/>
    <w:rsid w:val="00135AA6"/>
    <w:rsid w:val="00136327"/>
    <w:rsid w:val="00137534"/>
    <w:rsid w:val="00137AD8"/>
    <w:rsid w:val="00137FFB"/>
    <w:rsid w:val="001416C5"/>
    <w:rsid w:val="00141AAE"/>
    <w:rsid w:val="00142149"/>
    <w:rsid w:val="00142D88"/>
    <w:rsid w:val="00142FE6"/>
    <w:rsid w:val="00143FDC"/>
    <w:rsid w:val="00145065"/>
    <w:rsid w:val="001451BE"/>
    <w:rsid w:val="00145711"/>
    <w:rsid w:val="00146E0A"/>
    <w:rsid w:val="00151D16"/>
    <w:rsid w:val="00151D6F"/>
    <w:rsid w:val="00151E99"/>
    <w:rsid w:val="0015241D"/>
    <w:rsid w:val="00154BC7"/>
    <w:rsid w:val="00154E97"/>
    <w:rsid w:val="00156232"/>
    <w:rsid w:val="00157C05"/>
    <w:rsid w:val="00157C6F"/>
    <w:rsid w:val="001600E5"/>
    <w:rsid w:val="00160294"/>
    <w:rsid w:val="00161305"/>
    <w:rsid w:val="001617A6"/>
    <w:rsid w:val="00163566"/>
    <w:rsid w:val="001657F9"/>
    <w:rsid w:val="00165A51"/>
    <w:rsid w:val="0017106D"/>
    <w:rsid w:val="001732F8"/>
    <w:rsid w:val="00173426"/>
    <w:rsid w:val="00174058"/>
    <w:rsid w:val="00174356"/>
    <w:rsid w:val="0017506F"/>
    <w:rsid w:val="00175969"/>
    <w:rsid w:val="001777BA"/>
    <w:rsid w:val="00177E40"/>
    <w:rsid w:val="0018240B"/>
    <w:rsid w:val="00182FEF"/>
    <w:rsid w:val="0018522D"/>
    <w:rsid w:val="00185697"/>
    <w:rsid w:val="001864F4"/>
    <w:rsid w:val="0018726C"/>
    <w:rsid w:val="0018753F"/>
    <w:rsid w:val="00187A77"/>
    <w:rsid w:val="00191F22"/>
    <w:rsid w:val="00195485"/>
    <w:rsid w:val="00195EE4"/>
    <w:rsid w:val="001A04BC"/>
    <w:rsid w:val="001A0DB5"/>
    <w:rsid w:val="001A0E1A"/>
    <w:rsid w:val="001A1E79"/>
    <w:rsid w:val="001A26B6"/>
    <w:rsid w:val="001A2EB1"/>
    <w:rsid w:val="001A4BB8"/>
    <w:rsid w:val="001A6812"/>
    <w:rsid w:val="001A685C"/>
    <w:rsid w:val="001A7D60"/>
    <w:rsid w:val="001B099B"/>
    <w:rsid w:val="001B1C8D"/>
    <w:rsid w:val="001B438A"/>
    <w:rsid w:val="001B4A52"/>
    <w:rsid w:val="001B71CC"/>
    <w:rsid w:val="001B79DA"/>
    <w:rsid w:val="001C067D"/>
    <w:rsid w:val="001C0AC8"/>
    <w:rsid w:val="001C1482"/>
    <w:rsid w:val="001C2E91"/>
    <w:rsid w:val="001C4D2C"/>
    <w:rsid w:val="001C5EC2"/>
    <w:rsid w:val="001C5FB6"/>
    <w:rsid w:val="001C6056"/>
    <w:rsid w:val="001C6591"/>
    <w:rsid w:val="001C6696"/>
    <w:rsid w:val="001C7FFB"/>
    <w:rsid w:val="001D02C2"/>
    <w:rsid w:val="001D0E65"/>
    <w:rsid w:val="001D263B"/>
    <w:rsid w:val="001D3A58"/>
    <w:rsid w:val="001D4207"/>
    <w:rsid w:val="001D4B29"/>
    <w:rsid w:val="001D5D52"/>
    <w:rsid w:val="001D5F16"/>
    <w:rsid w:val="001D61F9"/>
    <w:rsid w:val="001D777B"/>
    <w:rsid w:val="001D7C71"/>
    <w:rsid w:val="001E0328"/>
    <w:rsid w:val="001E115C"/>
    <w:rsid w:val="001E1485"/>
    <w:rsid w:val="001E29FC"/>
    <w:rsid w:val="001E43B7"/>
    <w:rsid w:val="001E4C21"/>
    <w:rsid w:val="001E5DAE"/>
    <w:rsid w:val="001E62A5"/>
    <w:rsid w:val="001F0796"/>
    <w:rsid w:val="001F1EF6"/>
    <w:rsid w:val="001F3242"/>
    <w:rsid w:val="001F37D5"/>
    <w:rsid w:val="001F5501"/>
    <w:rsid w:val="001F5BBC"/>
    <w:rsid w:val="001F72A0"/>
    <w:rsid w:val="00201D6F"/>
    <w:rsid w:val="00202AB1"/>
    <w:rsid w:val="00204677"/>
    <w:rsid w:val="00204870"/>
    <w:rsid w:val="00205BCA"/>
    <w:rsid w:val="00207157"/>
    <w:rsid w:val="00211D6C"/>
    <w:rsid w:val="002152F2"/>
    <w:rsid w:val="00215686"/>
    <w:rsid w:val="00215B89"/>
    <w:rsid w:val="002171B7"/>
    <w:rsid w:val="00221645"/>
    <w:rsid w:val="00221F85"/>
    <w:rsid w:val="00223201"/>
    <w:rsid w:val="00223877"/>
    <w:rsid w:val="00225864"/>
    <w:rsid w:val="002270D0"/>
    <w:rsid w:val="00227BC0"/>
    <w:rsid w:val="00231E36"/>
    <w:rsid w:val="002327B7"/>
    <w:rsid w:val="00235D3E"/>
    <w:rsid w:val="00237740"/>
    <w:rsid w:val="00240015"/>
    <w:rsid w:val="00240AE3"/>
    <w:rsid w:val="00241B98"/>
    <w:rsid w:val="002474E8"/>
    <w:rsid w:val="00251C8C"/>
    <w:rsid w:val="00252455"/>
    <w:rsid w:val="002527B2"/>
    <w:rsid w:val="002535E8"/>
    <w:rsid w:val="00256B1C"/>
    <w:rsid w:val="0026159A"/>
    <w:rsid w:val="00261E39"/>
    <w:rsid w:val="002628A9"/>
    <w:rsid w:val="00263B9B"/>
    <w:rsid w:val="00263D1B"/>
    <w:rsid w:val="00265B0D"/>
    <w:rsid w:val="00265E20"/>
    <w:rsid w:val="00265FB8"/>
    <w:rsid w:val="00266851"/>
    <w:rsid w:val="00266AB4"/>
    <w:rsid w:val="00272A07"/>
    <w:rsid w:val="00273258"/>
    <w:rsid w:val="00273FC2"/>
    <w:rsid w:val="00274C5D"/>
    <w:rsid w:val="00277623"/>
    <w:rsid w:val="00277FD8"/>
    <w:rsid w:val="002806B3"/>
    <w:rsid w:val="002818DC"/>
    <w:rsid w:val="002834D5"/>
    <w:rsid w:val="00283AC7"/>
    <w:rsid w:val="00284E22"/>
    <w:rsid w:val="002858A8"/>
    <w:rsid w:val="00286759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528C"/>
    <w:rsid w:val="00296427"/>
    <w:rsid w:val="00297178"/>
    <w:rsid w:val="002A138E"/>
    <w:rsid w:val="002A33FC"/>
    <w:rsid w:val="002A429F"/>
    <w:rsid w:val="002A595B"/>
    <w:rsid w:val="002A5F94"/>
    <w:rsid w:val="002A7196"/>
    <w:rsid w:val="002A7C58"/>
    <w:rsid w:val="002B1817"/>
    <w:rsid w:val="002B2D22"/>
    <w:rsid w:val="002B33C6"/>
    <w:rsid w:val="002B34F5"/>
    <w:rsid w:val="002B3D32"/>
    <w:rsid w:val="002B3EF7"/>
    <w:rsid w:val="002B44A6"/>
    <w:rsid w:val="002B5733"/>
    <w:rsid w:val="002B6A69"/>
    <w:rsid w:val="002B6B12"/>
    <w:rsid w:val="002C0EDF"/>
    <w:rsid w:val="002C1882"/>
    <w:rsid w:val="002C1CAF"/>
    <w:rsid w:val="002C1FD0"/>
    <w:rsid w:val="002C2F6E"/>
    <w:rsid w:val="002C385C"/>
    <w:rsid w:val="002C5B71"/>
    <w:rsid w:val="002C7759"/>
    <w:rsid w:val="002D1D26"/>
    <w:rsid w:val="002D33A1"/>
    <w:rsid w:val="002D4858"/>
    <w:rsid w:val="002D5607"/>
    <w:rsid w:val="002D5FBD"/>
    <w:rsid w:val="002D690C"/>
    <w:rsid w:val="002D7AE9"/>
    <w:rsid w:val="002E0849"/>
    <w:rsid w:val="002E0FAA"/>
    <w:rsid w:val="002E168A"/>
    <w:rsid w:val="002E2D51"/>
    <w:rsid w:val="002E3BD7"/>
    <w:rsid w:val="002E4FEC"/>
    <w:rsid w:val="002E755D"/>
    <w:rsid w:val="002F04E7"/>
    <w:rsid w:val="002F166A"/>
    <w:rsid w:val="002F2A02"/>
    <w:rsid w:val="002F3863"/>
    <w:rsid w:val="002F442B"/>
    <w:rsid w:val="002F47F9"/>
    <w:rsid w:val="002F5C18"/>
    <w:rsid w:val="002F701E"/>
    <w:rsid w:val="00302AA1"/>
    <w:rsid w:val="00304712"/>
    <w:rsid w:val="00304C58"/>
    <w:rsid w:val="00307151"/>
    <w:rsid w:val="003073DD"/>
    <w:rsid w:val="003105D9"/>
    <w:rsid w:val="00314EE0"/>
    <w:rsid w:val="003155B7"/>
    <w:rsid w:val="003166A1"/>
    <w:rsid w:val="00317151"/>
    <w:rsid w:val="003176F8"/>
    <w:rsid w:val="003206F1"/>
    <w:rsid w:val="00321158"/>
    <w:rsid w:val="00321835"/>
    <w:rsid w:val="00322AA3"/>
    <w:rsid w:val="003250F0"/>
    <w:rsid w:val="00326139"/>
    <w:rsid w:val="0032671F"/>
    <w:rsid w:val="0032696B"/>
    <w:rsid w:val="00327336"/>
    <w:rsid w:val="003274F7"/>
    <w:rsid w:val="00327885"/>
    <w:rsid w:val="00327E85"/>
    <w:rsid w:val="003306E5"/>
    <w:rsid w:val="0033262E"/>
    <w:rsid w:val="00332D7E"/>
    <w:rsid w:val="0033402A"/>
    <w:rsid w:val="0033411A"/>
    <w:rsid w:val="003347FC"/>
    <w:rsid w:val="003351FC"/>
    <w:rsid w:val="00335356"/>
    <w:rsid w:val="00336BD1"/>
    <w:rsid w:val="0033785D"/>
    <w:rsid w:val="00337F7E"/>
    <w:rsid w:val="00340288"/>
    <w:rsid w:val="00341052"/>
    <w:rsid w:val="00342359"/>
    <w:rsid w:val="003432D5"/>
    <w:rsid w:val="003437C0"/>
    <w:rsid w:val="00344263"/>
    <w:rsid w:val="0034498C"/>
    <w:rsid w:val="00345F6C"/>
    <w:rsid w:val="003473CB"/>
    <w:rsid w:val="00347A56"/>
    <w:rsid w:val="003542E7"/>
    <w:rsid w:val="00355258"/>
    <w:rsid w:val="003555D7"/>
    <w:rsid w:val="0035566D"/>
    <w:rsid w:val="003558F5"/>
    <w:rsid w:val="0035603E"/>
    <w:rsid w:val="003561B9"/>
    <w:rsid w:val="003606DB"/>
    <w:rsid w:val="0036096A"/>
    <w:rsid w:val="003612D3"/>
    <w:rsid w:val="00361D84"/>
    <w:rsid w:val="00362979"/>
    <w:rsid w:val="00363F39"/>
    <w:rsid w:val="00364455"/>
    <w:rsid w:val="00364B15"/>
    <w:rsid w:val="00365EBD"/>
    <w:rsid w:val="0036659B"/>
    <w:rsid w:val="00367273"/>
    <w:rsid w:val="0036763F"/>
    <w:rsid w:val="00371103"/>
    <w:rsid w:val="00375979"/>
    <w:rsid w:val="00380C7E"/>
    <w:rsid w:val="00381D9E"/>
    <w:rsid w:val="00381E0E"/>
    <w:rsid w:val="00381FCE"/>
    <w:rsid w:val="00384332"/>
    <w:rsid w:val="00384D96"/>
    <w:rsid w:val="00384F5E"/>
    <w:rsid w:val="00384FDB"/>
    <w:rsid w:val="00385143"/>
    <w:rsid w:val="00385640"/>
    <w:rsid w:val="003866C8"/>
    <w:rsid w:val="0038688B"/>
    <w:rsid w:val="00387636"/>
    <w:rsid w:val="003911C6"/>
    <w:rsid w:val="00396B16"/>
    <w:rsid w:val="00397060"/>
    <w:rsid w:val="003A0878"/>
    <w:rsid w:val="003A0CEC"/>
    <w:rsid w:val="003A1E83"/>
    <w:rsid w:val="003A2B2A"/>
    <w:rsid w:val="003A33EF"/>
    <w:rsid w:val="003A51F1"/>
    <w:rsid w:val="003A5563"/>
    <w:rsid w:val="003A5E50"/>
    <w:rsid w:val="003A664E"/>
    <w:rsid w:val="003A75C6"/>
    <w:rsid w:val="003A7DD1"/>
    <w:rsid w:val="003B0B16"/>
    <w:rsid w:val="003B0E54"/>
    <w:rsid w:val="003B3689"/>
    <w:rsid w:val="003B5775"/>
    <w:rsid w:val="003C018C"/>
    <w:rsid w:val="003C02EF"/>
    <w:rsid w:val="003C0381"/>
    <w:rsid w:val="003C1544"/>
    <w:rsid w:val="003C2E1D"/>
    <w:rsid w:val="003C2F40"/>
    <w:rsid w:val="003C6B18"/>
    <w:rsid w:val="003C7125"/>
    <w:rsid w:val="003D1773"/>
    <w:rsid w:val="003D17B5"/>
    <w:rsid w:val="003D29CE"/>
    <w:rsid w:val="003D39BA"/>
    <w:rsid w:val="003D483D"/>
    <w:rsid w:val="003D48E7"/>
    <w:rsid w:val="003D68F3"/>
    <w:rsid w:val="003D7388"/>
    <w:rsid w:val="003E0560"/>
    <w:rsid w:val="003E1594"/>
    <w:rsid w:val="003E15A7"/>
    <w:rsid w:val="003E160C"/>
    <w:rsid w:val="003E1EF4"/>
    <w:rsid w:val="003E2892"/>
    <w:rsid w:val="003E5FD0"/>
    <w:rsid w:val="003E6B1C"/>
    <w:rsid w:val="003F29D4"/>
    <w:rsid w:val="003F35B7"/>
    <w:rsid w:val="003F41C3"/>
    <w:rsid w:val="003F435F"/>
    <w:rsid w:val="003F4542"/>
    <w:rsid w:val="003F57FD"/>
    <w:rsid w:val="003F6B89"/>
    <w:rsid w:val="003F7233"/>
    <w:rsid w:val="003F754A"/>
    <w:rsid w:val="00400D35"/>
    <w:rsid w:val="00401FAD"/>
    <w:rsid w:val="00402623"/>
    <w:rsid w:val="00406A6D"/>
    <w:rsid w:val="00407A54"/>
    <w:rsid w:val="00407B5C"/>
    <w:rsid w:val="00407B7D"/>
    <w:rsid w:val="004113B2"/>
    <w:rsid w:val="00412411"/>
    <w:rsid w:val="00413775"/>
    <w:rsid w:val="00414E23"/>
    <w:rsid w:val="00416860"/>
    <w:rsid w:val="004173B2"/>
    <w:rsid w:val="00422DA6"/>
    <w:rsid w:val="004249B5"/>
    <w:rsid w:val="0042675A"/>
    <w:rsid w:val="004277B4"/>
    <w:rsid w:val="00430AA8"/>
    <w:rsid w:val="0043381D"/>
    <w:rsid w:val="00433E0C"/>
    <w:rsid w:val="00434E37"/>
    <w:rsid w:val="0043540A"/>
    <w:rsid w:val="00436141"/>
    <w:rsid w:val="004366D3"/>
    <w:rsid w:val="00437CF4"/>
    <w:rsid w:val="00440730"/>
    <w:rsid w:val="004419E2"/>
    <w:rsid w:val="00442010"/>
    <w:rsid w:val="00445939"/>
    <w:rsid w:val="00445960"/>
    <w:rsid w:val="00446A19"/>
    <w:rsid w:val="00446E1A"/>
    <w:rsid w:val="00450912"/>
    <w:rsid w:val="00451EBA"/>
    <w:rsid w:val="0045383F"/>
    <w:rsid w:val="00457476"/>
    <w:rsid w:val="00457D2F"/>
    <w:rsid w:val="00457FA7"/>
    <w:rsid w:val="00460451"/>
    <w:rsid w:val="004612D7"/>
    <w:rsid w:val="004621F3"/>
    <w:rsid w:val="004624B4"/>
    <w:rsid w:val="004626BF"/>
    <w:rsid w:val="00467D0C"/>
    <w:rsid w:val="00474086"/>
    <w:rsid w:val="0047587E"/>
    <w:rsid w:val="004763D9"/>
    <w:rsid w:val="0047668A"/>
    <w:rsid w:val="00476AFF"/>
    <w:rsid w:val="004771EE"/>
    <w:rsid w:val="004775D7"/>
    <w:rsid w:val="00477FF5"/>
    <w:rsid w:val="004813DD"/>
    <w:rsid w:val="004824FA"/>
    <w:rsid w:val="00482780"/>
    <w:rsid w:val="00482F98"/>
    <w:rsid w:val="00483042"/>
    <w:rsid w:val="00483AD9"/>
    <w:rsid w:val="00485F74"/>
    <w:rsid w:val="00486788"/>
    <w:rsid w:val="004869F5"/>
    <w:rsid w:val="004916E9"/>
    <w:rsid w:val="00494A2B"/>
    <w:rsid w:val="00497829"/>
    <w:rsid w:val="0049785D"/>
    <w:rsid w:val="004A03A5"/>
    <w:rsid w:val="004A046E"/>
    <w:rsid w:val="004A0C0F"/>
    <w:rsid w:val="004A1A8E"/>
    <w:rsid w:val="004A422F"/>
    <w:rsid w:val="004A7783"/>
    <w:rsid w:val="004A7E83"/>
    <w:rsid w:val="004A7EB6"/>
    <w:rsid w:val="004B1910"/>
    <w:rsid w:val="004B1AE6"/>
    <w:rsid w:val="004B2392"/>
    <w:rsid w:val="004B3168"/>
    <w:rsid w:val="004B35F1"/>
    <w:rsid w:val="004B3EBF"/>
    <w:rsid w:val="004B5717"/>
    <w:rsid w:val="004B62D2"/>
    <w:rsid w:val="004B7025"/>
    <w:rsid w:val="004B7981"/>
    <w:rsid w:val="004C1E4B"/>
    <w:rsid w:val="004C29EC"/>
    <w:rsid w:val="004C34B5"/>
    <w:rsid w:val="004C3D2D"/>
    <w:rsid w:val="004C4236"/>
    <w:rsid w:val="004C4B47"/>
    <w:rsid w:val="004C5344"/>
    <w:rsid w:val="004C5E98"/>
    <w:rsid w:val="004D001C"/>
    <w:rsid w:val="004D0435"/>
    <w:rsid w:val="004D1B47"/>
    <w:rsid w:val="004D3A8D"/>
    <w:rsid w:val="004D55E5"/>
    <w:rsid w:val="004D76EF"/>
    <w:rsid w:val="004E02B5"/>
    <w:rsid w:val="004E1A2B"/>
    <w:rsid w:val="004E3BD4"/>
    <w:rsid w:val="004E3E34"/>
    <w:rsid w:val="004E4B9F"/>
    <w:rsid w:val="004E4C15"/>
    <w:rsid w:val="004E4FFC"/>
    <w:rsid w:val="004E6CAD"/>
    <w:rsid w:val="004E6D7B"/>
    <w:rsid w:val="004E7D99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0757"/>
    <w:rsid w:val="005025DB"/>
    <w:rsid w:val="00504430"/>
    <w:rsid w:val="00504640"/>
    <w:rsid w:val="0050553B"/>
    <w:rsid w:val="0050672D"/>
    <w:rsid w:val="00506CCF"/>
    <w:rsid w:val="00511FBA"/>
    <w:rsid w:val="00513FA5"/>
    <w:rsid w:val="0051545E"/>
    <w:rsid w:val="005173F7"/>
    <w:rsid w:val="005229A3"/>
    <w:rsid w:val="005249DC"/>
    <w:rsid w:val="00525305"/>
    <w:rsid w:val="00526424"/>
    <w:rsid w:val="00526988"/>
    <w:rsid w:val="00527945"/>
    <w:rsid w:val="00531C9F"/>
    <w:rsid w:val="005338AB"/>
    <w:rsid w:val="00542856"/>
    <w:rsid w:val="00543657"/>
    <w:rsid w:val="00545338"/>
    <w:rsid w:val="00545A21"/>
    <w:rsid w:val="00547DD4"/>
    <w:rsid w:val="005503A0"/>
    <w:rsid w:val="00550C87"/>
    <w:rsid w:val="0055179C"/>
    <w:rsid w:val="005519D0"/>
    <w:rsid w:val="005520F2"/>
    <w:rsid w:val="005525A3"/>
    <w:rsid w:val="00554076"/>
    <w:rsid w:val="00554C37"/>
    <w:rsid w:val="00555307"/>
    <w:rsid w:val="005555A8"/>
    <w:rsid w:val="0055583E"/>
    <w:rsid w:val="00556C59"/>
    <w:rsid w:val="00556D1F"/>
    <w:rsid w:val="005570A3"/>
    <w:rsid w:val="0055729F"/>
    <w:rsid w:val="005575E9"/>
    <w:rsid w:val="005602E5"/>
    <w:rsid w:val="005603C1"/>
    <w:rsid w:val="005611A2"/>
    <w:rsid w:val="005627FB"/>
    <w:rsid w:val="00563867"/>
    <w:rsid w:val="005647F6"/>
    <w:rsid w:val="0056584F"/>
    <w:rsid w:val="00566E73"/>
    <w:rsid w:val="00570387"/>
    <w:rsid w:val="00570B45"/>
    <w:rsid w:val="0057204A"/>
    <w:rsid w:val="00572134"/>
    <w:rsid w:val="00572A41"/>
    <w:rsid w:val="00573020"/>
    <w:rsid w:val="00573887"/>
    <w:rsid w:val="00573B77"/>
    <w:rsid w:val="005752CE"/>
    <w:rsid w:val="005766C8"/>
    <w:rsid w:val="005774CF"/>
    <w:rsid w:val="00580740"/>
    <w:rsid w:val="00581A93"/>
    <w:rsid w:val="00582E1D"/>
    <w:rsid w:val="00584BFA"/>
    <w:rsid w:val="00584DBB"/>
    <w:rsid w:val="00586B48"/>
    <w:rsid w:val="00587C84"/>
    <w:rsid w:val="00590D15"/>
    <w:rsid w:val="00590FA7"/>
    <w:rsid w:val="005918D7"/>
    <w:rsid w:val="00591D47"/>
    <w:rsid w:val="00593609"/>
    <w:rsid w:val="0059388E"/>
    <w:rsid w:val="00593F96"/>
    <w:rsid w:val="0059469E"/>
    <w:rsid w:val="00595866"/>
    <w:rsid w:val="005A0E88"/>
    <w:rsid w:val="005A25DB"/>
    <w:rsid w:val="005A2705"/>
    <w:rsid w:val="005A4459"/>
    <w:rsid w:val="005A616D"/>
    <w:rsid w:val="005A6EA1"/>
    <w:rsid w:val="005A739D"/>
    <w:rsid w:val="005B187C"/>
    <w:rsid w:val="005B2597"/>
    <w:rsid w:val="005B3AA3"/>
    <w:rsid w:val="005B5DBD"/>
    <w:rsid w:val="005C0B4D"/>
    <w:rsid w:val="005C1245"/>
    <w:rsid w:val="005C144C"/>
    <w:rsid w:val="005C1FF7"/>
    <w:rsid w:val="005C2C78"/>
    <w:rsid w:val="005C2E98"/>
    <w:rsid w:val="005C3D9E"/>
    <w:rsid w:val="005C4B15"/>
    <w:rsid w:val="005C6A8C"/>
    <w:rsid w:val="005C6A9D"/>
    <w:rsid w:val="005C7E1C"/>
    <w:rsid w:val="005D0983"/>
    <w:rsid w:val="005D1C74"/>
    <w:rsid w:val="005D2CCC"/>
    <w:rsid w:val="005D3FF0"/>
    <w:rsid w:val="005D4802"/>
    <w:rsid w:val="005D48E4"/>
    <w:rsid w:val="005D5EB1"/>
    <w:rsid w:val="005D5FCB"/>
    <w:rsid w:val="005D6CC8"/>
    <w:rsid w:val="005D73DC"/>
    <w:rsid w:val="005E040A"/>
    <w:rsid w:val="005E0D2F"/>
    <w:rsid w:val="005E2F1E"/>
    <w:rsid w:val="005E33C3"/>
    <w:rsid w:val="005E57FF"/>
    <w:rsid w:val="005E6E55"/>
    <w:rsid w:val="005E6F1B"/>
    <w:rsid w:val="005F0EA4"/>
    <w:rsid w:val="005F1197"/>
    <w:rsid w:val="005F1F94"/>
    <w:rsid w:val="005F20BB"/>
    <w:rsid w:val="005F54D3"/>
    <w:rsid w:val="005F5E7A"/>
    <w:rsid w:val="005F6F4D"/>
    <w:rsid w:val="005F7162"/>
    <w:rsid w:val="005F7FBF"/>
    <w:rsid w:val="006020F7"/>
    <w:rsid w:val="00604CE1"/>
    <w:rsid w:val="00606336"/>
    <w:rsid w:val="0060646D"/>
    <w:rsid w:val="00607943"/>
    <w:rsid w:val="006100EB"/>
    <w:rsid w:val="00610262"/>
    <w:rsid w:val="00610C13"/>
    <w:rsid w:val="00611AE5"/>
    <w:rsid w:val="006120DB"/>
    <w:rsid w:val="0061475A"/>
    <w:rsid w:val="00615B17"/>
    <w:rsid w:val="0061607A"/>
    <w:rsid w:val="006162FD"/>
    <w:rsid w:val="00617636"/>
    <w:rsid w:val="00617FC3"/>
    <w:rsid w:val="006212FC"/>
    <w:rsid w:val="0062167A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7AF"/>
    <w:rsid w:val="0062643E"/>
    <w:rsid w:val="0062661D"/>
    <w:rsid w:val="00631943"/>
    <w:rsid w:val="00632BEC"/>
    <w:rsid w:val="00633483"/>
    <w:rsid w:val="00635FDA"/>
    <w:rsid w:val="00636D82"/>
    <w:rsid w:val="00636EBA"/>
    <w:rsid w:val="00637900"/>
    <w:rsid w:val="00637965"/>
    <w:rsid w:val="00637B1B"/>
    <w:rsid w:val="00637C93"/>
    <w:rsid w:val="0064077A"/>
    <w:rsid w:val="00640ECF"/>
    <w:rsid w:val="00642CFB"/>
    <w:rsid w:val="006431C4"/>
    <w:rsid w:val="00645715"/>
    <w:rsid w:val="006477DC"/>
    <w:rsid w:val="00650267"/>
    <w:rsid w:val="00650F4A"/>
    <w:rsid w:val="00651CFB"/>
    <w:rsid w:val="006526C0"/>
    <w:rsid w:val="00653BE4"/>
    <w:rsid w:val="00653CB3"/>
    <w:rsid w:val="00654991"/>
    <w:rsid w:val="00655424"/>
    <w:rsid w:val="006644AD"/>
    <w:rsid w:val="0066499D"/>
    <w:rsid w:val="00664D64"/>
    <w:rsid w:val="006668DD"/>
    <w:rsid w:val="00670387"/>
    <w:rsid w:val="006707EB"/>
    <w:rsid w:val="00670BBE"/>
    <w:rsid w:val="00670C14"/>
    <w:rsid w:val="00672659"/>
    <w:rsid w:val="00672690"/>
    <w:rsid w:val="00674012"/>
    <w:rsid w:val="0067458D"/>
    <w:rsid w:val="00680700"/>
    <w:rsid w:val="006809A5"/>
    <w:rsid w:val="00680EF2"/>
    <w:rsid w:val="0068542C"/>
    <w:rsid w:val="00686E1C"/>
    <w:rsid w:val="00687EB9"/>
    <w:rsid w:val="00690407"/>
    <w:rsid w:val="00692C6A"/>
    <w:rsid w:val="00692DD4"/>
    <w:rsid w:val="006944B6"/>
    <w:rsid w:val="006949CE"/>
    <w:rsid w:val="006950A0"/>
    <w:rsid w:val="006963EC"/>
    <w:rsid w:val="006A1058"/>
    <w:rsid w:val="006A128B"/>
    <w:rsid w:val="006A1D6C"/>
    <w:rsid w:val="006A345E"/>
    <w:rsid w:val="006A3E8F"/>
    <w:rsid w:val="006A7B06"/>
    <w:rsid w:val="006B172D"/>
    <w:rsid w:val="006B53EC"/>
    <w:rsid w:val="006B5D6B"/>
    <w:rsid w:val="006B5E39"/>
    <w:rsid w:val="006B61E0"/>
    <w:rsid w:val="006B678C"/>
    <w:rsid w:val="006B7026"/>
    <w:rsid w:val="006B790D"/>
    <w:rsid w:val="006C0BC9"/>
    <w:rsid w:val="006C1224"/>
    <w:rsid w:val="006C4E6E"/>
    <w:rsid w:val="006C7B7A"/>
    <w:rsid w:val="006D11B0"/>
    <w:rsid w:val="006D19A6"/>
    <w:rsid w:val="006D1FF8"/>
    <w:rsid w:val="006D23A0"/>
    <w:rsid w:val="006D2680"/>
    <w:rsid w:val="006D3D9A"/>
    <w:rsid w:val="006D3F48"/>
    <w:rsid w:val="006D48C7"/>
    <w:rsid w:val="006D5DD6"/>
    <w:rsid w:val="006D7FFC"/>
    <w:rsid w:val="006E01F3"/>
    <w:rsid w:val="006E0240"/>
    <w:rsid w:val="006E57DB"/>
    <w:rsid w:val="006F1C50"/>
    <w:rsid w:val="006F2CC0"/>
    <w:rsid w:val="006F3141"/>
    <w:rsid w:val="006F3B3D"/>
    <w:rsid w:val="006F4087"/>
    <w:rsid w:val="006F4128"/>
    <w:rsid w:val="006F42B0"/>
    <w:rsid w:val="006F4388"/>
    <w:rsid w:val="006F64BC"/>
    <w:rsid w:val="00700E63"/>
    <w:rsid w:val="00702001"/>
    <w:rsid w:val="0070238D"/>
    <w:rsid w:val="007030F3"/>
    <w:rsid w:val="00703418"/>
    <w:rsid w:val="00703B89"/>
    <w:rsid w:val="007105FD"/>
    <w:rsid w:val="00712CBC"/>
    <w:rsid w:val="0071346F"/>
    <w:rsid w:val="007169D2"/>
    <w:rsid w:val="00716B72"/>
    <w:rsid w:val="00717B27"/>
    <w:rsid w:val="00717CB3"/>
    <w:rsid w:val="00720CB3"/>
    <w:rsid w:val="00721061"/>
    <w:rsid w:val="00721508"/>
    <w:rsid w:val="00721646"/>
    <w:rsid w:val="00721CDC"/>
    <w:rsid w:val="00721EB7"/>
    <w:rsid w:val="007222F6"/>
    <w:rsid w:val="00722973"/>
    <w:rsid w:val="007244F7"/>
    <w:rsid w:val="00724A4C"/>
    <w:rsid w:val="007251E0"/>
    <w:rsid w:val="00725749"/>
    <w:rsid w:val="00726D94"/>
    <w:rsid w:val="00727A47"/>
    <w:rsid w:val="007302A0"/>
    <w:rsid w:val="00732776"/>
    <w:rsid w:val="00732B5B"/>
    <w:rsid w:val="00732D7F"/>
    <w:rsid w:val="007333FC"/>
    <w:rsid w:val="007411DE"/>
    <w:rsid w:val="00741986"/>
    <w:rsid w:val="00741B4F"/>
    <w:rsid w:val="007453B9"/>
    <w:rsid w:val="0074721F"/>
    <w:rsid w:val="00750AA3"/>
    <w:rsid w:val="0075142D"/>
    <w:rsid w:val="00751767"/>
    <w:rsid w:val="0075381D"/>
    <w:rsid w:val="007539CE"/>
    <w:rsid w:val="00754B1C"/>
    <w:rsid w:val="007629DB"/>
    <w:rsid w:val="007634C6"/>
    <w:rsid w:val="00763E0C"/>
    <w:rsid w:val="007648AE"/>
    <w:rsid w:val="00764B89"/>
    <w:rsid w:val="007661B8"/>
    <w:rsid w:val="00766BC5"/>
    <w:rsid w:val="007676E3"/>
    <w:rsid w:val="00771083"/>
    <w:rsid w:val="007722BB"/>
    <w:rsid w:val="00772F95"/>
    <w:rsid w:val="007762E4"/>
    <w:rsid w:val="00776FE9"/>
    <w:rsid w:val="00780D0E"/>
    <w:rsid w:val="00782669"/>
    <w:rsid w:val="00782ACF"/>
    <w:rsid w:val="0078343E"/>
    <w:rsid w:val="00783B88"/>
    <w:rsid w:val="00786769"/>
    <w:rsid w:val="00787737"/>
    <w:rsid w:val="0079062D"/>
    <w:rsid w:val="0079064B"/>
    <w:rsid w:val="00792AE7"/>
    <w:rsid w:val="00794996"/>
    <w:rsid w:val="00796F95"/>
    <w:rsid w:val="007A1272"/>
    <w:rsid w:val="007A16F3"/>
    <w:rsid w:val="007A306D"/>
    <w:rsid w:val="007A57B6"/>
    <w:rsid w:val="007A6725"/>
    <w:rsid w:val="007B118F"/>
    <w:rsid w:val="007B561F"/>
    <w:rsid w:val="007B7353"/>
    <w:rsid w:val="007B782A"/>
    <w:rsid w:val="007C0E26"/>
    <w:rsid w:val="007C13C0"/>
    <w:rsid w:val="007C2A17"/>
    <w:rsid w:val="007C70B9"/>
    <w:rsid w:val="007D0973"/>
    <w:rsid w:val="007D1257"/>
    <w:rsid w:val="007D2169"/>
    <w:rsid w:val="007D3376"/>
    <w:rsid w:val="007D3838"/>
    <w:rsid w:val="007D51B8"/>
    <w:rsid w:val="007E0CA6"/>
    <w:rsid w:val="007E3594"/>
    <w:rsid w:val="007E44EB"/>
    <w:rsid w:val="007E47CA"/>
    <w:rsid w:val="007E4BAC"/>
    <w:rsid w:val="007E561D"/>
    <w:rsid w:val="007E61A2"/>
    <w:rsid w:val="007F0F12"/>
    <w:rsid w:val="007F1163"/>
    <w:rsid w:val="007F1300"/>
    <w:rsid w:val="007F2293"/>
    <w:rsid w:val="007F3A1C"/>
    <w:rsid w:val="007F60B0"/>
    <w:rsid w:val="007F7343"/>
    <w:rsid w:val="008001A9"/>
    <w:rsid w:val="00800A50"/>
    <w:rsid w:val="008013F9"/>
    <w:rsid w:val="008017B8"/>
    <w:rsid w:val="00801FF5"/>
    <w:rsid w:val="00804454"/>
    <w:rsid w:val="00804761"/>
    <w:rsid w:val="00805256"/>
    <w:rsid w:val="008053E0"/>
    <w:rsid w:val="00807961"/>
    <w:rsid w:val="00810660"/>
    <w:rsid w:val="00810FCF"/>
    <w:rsid w:val="008117C1"/>
    <w:rsid w:val="00813445"/>
    <w:rsid w:val="00813CF7"/>
    <w:rsid w:val="00813D2C"/>
    <w:rsid w:val="0081702C"/>
    <w:rsid w:val="008171CE"/>
    <w:rsid w:val="0082044F"/>
    <w:rsid w:val="00822006"/>
    <w:rsid w:val="008231DC"/>
    <w:rsid w:val="00823663"/>
    <w:rsid w:val="00824459"/>
    <w:rsid w:val="00831956"/>
    <w:rsid w:val="008323E3"/>
    <w:rsid w:val="008334D8"/>
    <w:rsid w:val="008335DC"/>
    <w:rsid w:val="00833FC3"/>
    <w:rsid w:val="008356BE"/>
    <w:rsid w:val="00835C6E"/>
    <w:rsid w:val="008407AF"/>
    <w:rsid w:val="008407CD"/>
    <w:rsid w:val="00840B5B"/>
    <w:rsid w:val="0084165D"/>
    <w:rsid w:val="00841BD7"/>
    <w:rsid w:val="00842355"/>
    <w:rsid w:val="00843DB5"/>
    <w:rsid w:val="00844A5A"/>
    <w:rsid w:val="0084502B"/>
    <w:rsid w:val="008506F3"/>
    <w:rsid w:val="00851A5C"/>
    <w:rsid w:val="0085271E"/>
    <w:rsid w:val="00852CA0"/>
    <w:rsid w:val="00853762"/>
    <w:rsid w:val="008547AF"/>
    <w:rsid w:val="008553E5"/>
    <w:rsid w:val="00855C4A"/>
    <w:rsid w:val="008617D3"/>
    <w:rsid w:val="0086470A"/>
    <w:rsid w:val="008651E7"/>
    <w:rsid w:val="00866163"/>
    <w:rsid w:val="00866F3A"/>
    <w:rsid w:val="008722A2"/>
    <w:rsid w:val="00872DC7"/>
    <w:rsid w:val="00873C23"/>
    <w:rsid w:val="00874FA5"/>
    <w:rsid w:val="00876F58"/>
    <w:rsid w:val="00880D11"/>
    <w:rsid w:val="00881072"/>
    <w:rsid w:val="0088289C"/>
    <w:rsid w:val="008837DA"/>
    <w:rsid w:val="008852C4"/>
    <w:rsid w:val="008854B2"/>
    <w:rsid w:val="00885637"/>
    <w:rsid w:val="00886B71"/>
    <w:rsid w:val="00887847"/>
    <w:rsid w:val="008901BE"/>
    <w:rsid w:val="00895FC3"/>
    <w:rsid w:val="00896A31"/>
    <w:rsid w:val="0089782E"/>
    <w:rsid w:val="00897FCB"/>
    <w:rsid w:val="008A0C2D"/>
    <w:rsid w:val="008A15F0"/>
    <w:rsid w:val="008A42DE"/>
    <w:rsid w:val="008A61A0"/>
    <w:rsid w:val="008A6AD6"/>
    <w:rsid w:val="008A7945"/>
    <w:rsid w:val="008A7B17"/>
    <w:rsid w:val="008B031C"/>
    <w:rsid w:val="008B0685"/>
    <w:rsid w:val="008B07F8"/>
    <w:rsid w:val="008B1B01"/>
    <w:rsid w:val="008B404D"/>
    <w:rsid w:val="008B4C5F"/>
    <w:rsid w:val="008B57AA"/>
    <w:rsid w:val="008B6CE6"/>
    <w:rsid w:val="008B7944"/>
    <w:rsid w:val="008C0501"/>
    <w:rsid w:val="008C19C7"/>
    <w:rsid w:val="008C57B6"/>
    <w:rsid w:val="008C6ABD"/>
    <w:rsid w:val="008D35CA"/>
    <w:rsid w:val="008D3C17"/>
    <w:rsid w:val="008D4B1F"/>
    <w:rsid w:val="008D54A8"/>
    <w:rsid w:val="008D7EE5"/>
    <w:rsid w:val="008E0AF2"/>
    <w:rsid w:val="008E1EBC"/>
    <w:rsid w:val="008E2A87"/>
    <w:rsid w:val="008E2D53"/>
    <w:rsid w:val="008E2F37"/>
    <w:rsid w:val="008E2F45"/>
    <w:rsid w:val="008E3842"/>
    <w:rsid w:val="008E4304"/>
    <w:rsid w:val="008E4722"/>
    <w:rsid w:val="008E4F8C"/>
    <w:rsid w:val="008E54E6"/>
    <w:rsid w:val="008E5E80"/>
    <w:rsid w:val="008E600B"/>
    <w:rsid w:val="008F173B"/>
    <w:rsid w:val="008F23C9"/>
    <w:rsid w:val="008F35D3"/>
    <w:rsid w:val="008F65CC"/>
    <w:rsid w:val="008F6D8B"/>
    <w:rsid w:val="008F7598"/>
    <w:rsid w:val="009016D6"/>
    <w:rsid w:val="00902ADD"/>
    <w:rsid w:val="00903657"/>
    <w:rsid w:val="00903F27"/>
    <w:rsid w:val="009052DE"/>
    <w:rsid w:val="00907180"/>
    <w:rsid w:val="009073B3"/>
    <w:rsid w:val="0091237A"/>
    <w:rsid w:val="00915AAD"/>
    <w:rsid w:val="009170F6"/>
    <w:rsid w:val="0092067C"/>
    <w:rsid w:val="00920751"/>
    <w:rsid w:val="0092335E"/>
    <w:rsid w:val="00923446"/>
    <w:rsid w:val="00925F90"/>
    <w:rsid w:val="00927DEB"/>
    <w:rsid w:val="009320BA"/>
    <w:rsid w:val="0093546E"/>
    <w:rsid w:val="00935BAC"/>
    <w:rsid w:val="009360B8"/>
    <w:rsid w:val="0093698B"/>
    <w:rsid w:val="00936D22"/>
    <w:rsid w:val="009370C2"/>
    <w:rsid w:val="00940001"/>
    <w:rsid w:val="00942B6F"/>
    <w:rsid w:val="00944ED3"/>
    <w:rsid w:val="009468EC"/>
    <w:rsid w:val="00950744"/>
    <w:rsid w:val="009510BF"/>
    <w:rsid w:val="00952B6C"/>
    <w:rsid w:val="00953C7A"/>
    <w:rsid w:val="0095479D"/>
    <w:rsid w:val="009555B5"/>
    <w:rsid w:val="00955D58"/>
    <w:rsid w:val="00960D4A"/>
    <w:rsid w:val="009615EC"/>
    <w:rsid w:val="0096348A"/>
    <w:rsid w:val="009639D5"/>
    <w:rsid w:val="00965722"/>
    <w:rsid w:val="00965ACF"/>
    <w:rsid w:val="00966E08"/>
    <w:rsid w:val="009671ED"/>
    <w:rsid w:val="00967A07"/>
    <w:rsid w:val="0097033B"/>
    <w:rsid w:val="00970BFB"/>
    <w:rsid w:val="00971C12"/>
    <w:rsid w:val="009724D1"/>
    <w:rsid w:val="00972CB3"/>
    <w:rsid w:val="009732D1"/>
    <w:rsid w:val="009737F6"/>
    <w:rsid w:val="0097577C"/>
    <w:rsid w:val="00975D37"/>
    <w:rsid w:val="0097761E"/>
    <w:rsid w:val="0097781D"/>
    <w:rsid w:val="00977C1E"/>
    <w:rsid w:val="009807A1"/>
    <w:rsid w:val="00980F9E"/>
    <w:rsid w:val="00981DD0"/>
    <w:rsid w:val="00983814"/>
    <w:rsid w:val="00986114"/>
    <w:rsid w:val="00986A43"/>
    <w:rsid w:val="00986C40"/>
    <w:rsid w:val="0098702B"/>
    <w:rsid w:val="009871DF"/>
    <w:rsid w:val="0098733C"/>
    <w:rsid w:val="009873EB"/>
    <w:rsid w:val="0099120C"/>
    <w:rsid w:val="00991DCE"/>
    <w:rsid w:val="00993F87"/>
    <w:rsid w:val="009946BE"/>
    <w:rsid w:val="00995E2D"/>
    <w:rsid w:val="0099712E"/>
    <w:rsid w:val="00997965"/>
    <w:rsid w:val="009A0D43"/>
    <w:rsid w:val="009A0ED7"/>
    <w:rsid w:val="009A3888"/>
    <w:rsid w:val="009A451B"/>
    <w:rsid w:val="009A544A"/>
    <w:rsid w:val="009A58F9"/>
    <w:rsid w:val="009A76A7"/>
    <w:rsid w:val="009A7A92"/>
    <w:rsid w:val="009B072A"/>
    <w:rsid w:val="009B11AF"/>
    <w:rsid w:val="009B189E"/>
    <w:rsid w:val="009B252E"/>
    <w:rsid w:val="009B2BA1"/>
    <w:rsid w:val="009B354A"/>
    <w:rsid w:val="009B4496"/>
    <w:rsid w:val="009B4BF0"/>
    <w:rsid w:val="009B52C0"/>
    <w:rsid w:val="009B5426"/>
    <w:rsid w:val="009B5A4D"/>
    <w:rsid w:val="009B64E7"/>
    <w:rsid w:val="009B664C"/>
    <w:rsid w:val="009B7EF0"/>
    <w:rsid w:val="009C3392"/>
    <w:rsid w:val="009C3CE3"/>
    <w:rsid w:val="009C4F04"/>
    <w:rsid w:val="009C5E96"/>
    <w:rsid w:val="009C5EE6"/>
    <w:rsid w:val="009D1C36"/>
    <w:rsid w:val="009D4A02"/>
    <w:rsid w:val="009D5C40"/>
    <w:rsid w:val="009E1EFB"/>
    <w:rsid w:val="009E1FA4"/>
    <w:rsid w:val="009E2A69"/>
    <w:rsid w:val="009E45EB"/>
    <w:rsid w:val="009E6C5B"/>
    <w:rsid w:val="009F33F9"/>
    <w:rsid w:val="009F46A5"/>
    <w:rsid w:val="009F4858"/>
    <w:rsid w:val="009F503C"/>
    <w:rsid w:val="009F78B2"/>
    <w:rsid w:val="00A00207"/>
    <w:rsid w:val="00A004AD"/>
    <w:rsid w:val="00A00A38"/>
    <w:rsid w:val="00A01DE5"/>
    <w:rsid w:val="00A02090"/>
    <w:rsid w:val="00A02456"/>
    <w:rsid w:val="00A06EAD"/>
    <w:rsid w:val="00A070BB"/>
    <w:rsid w:val="00A12206"/>
    <w:rsid w:val="00A1307C"/>
    <w:rsid w:val="00A14048"/>
    <w:rsid w:val="00A14586"/>
    <w:rsid w:val="00A14880"/>
    <w:rsid w:val="00A14968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21C3F"/>
    <w:rsid w:val="00A24E22"/>
    <w:rsid w:val="00A26FB5"/>
    <w:rsid w:val="00A31AAE"/>
    <w:rsid w:val="00A32879"/>
    <w:rsid w:val="00A32E97"/>
    <w:rsid w:val="00A33AF8"/>
    <w:rsid w:val="00A3672E"/>
    <w:rsid w:val="00A36D13"/>
    <w:rsid w:val="00A41B7C"/>
    <w:rsid w:val="00A42211"/>
    <w:rsid w:val="00A42915"/>
    <w:rsid w:val="00A43281"/>
    <w:rsid w:val="00A43325"/>
    <w:rsid w:val="00A4449B"/>
    <w:rsid w:val="00A4509D"/>
    <w:rsid w:val="00A459A4"/>
    <w:rsid w:val="00A45C7C"/>
    <w:rsid w:val="00A45E5B"/>
    <w:rsid w:val="00A46552"/>
    <w:rsid w:val="00A47E31"/>
    <w:rsid w:val="00A5173E"/>
    <w:rsid w:val="00A526B5"/>
    <w:rsid w:val="00A536CE"/>
    <w:rsid w:val="00A539D6"/>
    <w:rsid w:val="00A549D7"/>
    <w:rsid w:val="00A54B15"/>
    <w:rsid w:val="00A553AC"/>
    <w:rsid w:val="00A616A0"/>
    <w:rsid w:val="00A6199F"/>
    <w:rsid w:val="00A63D16"/>
    <w:rsid w:val="00A64181"/>
    <w:rsid w:val="00A64EB8"/>
    <w:rsid w:val="00A655C2"/>
    <w:rsid w:val="00A67B86"/>
    <w:rsid w:val="00A67FF2"/>
    <w:rsid w:val="00A71ABC"/>
    <w:rsid w:val="00A738AA"/>
    <w:rsid w:val="00A74EAB"/>
    <w:rsid w:val="00A77163"/>
    <w:rsid w:val="00A77B8B"/>
    <w:rsid w:val="00A77EAB"/>
    <w:rsid w:val="00A77ECE"/>
    <w:rsid w:val="00A833ED"/>
    <w:rsid w:val="00A83DA9"/>
    <w:rsid w:val="00A86DE2"/>
    <w:rsid w:val="00A87DB5"/>
    <w:rsid w:val="00A902E2"/>
    <w:rsid w:val="00A91A2D"/>
    <w:rsid w:val="00A9254B"/>
    <w:rsid w:val="00A92AE2"/>
    <w:rsid w:val="00A93947"/>
    <w:rsid w:val="00A95896"/>
    <w:rsid w:val="00A97A52"/>
    <w:rsid w:val="00AA245D"/>
    <w:rsid w:val="00AA2E85"/>
    <w:rsid w:val="00AA5618"/>
    <w:rsid w:val="00AA6D09"/>
    <w:rsid w:val="00AA7CAE"/>
    <w:rsid w:val="00AB00B0"/>
    <w:rsid w:val="00AB0653"/>
    <w:rsid w:val="00AB2109"/>
    <w:rsid w:val="00AB2CA2"/>
    <w:rsid w:val="00AB38F0"/>
    <w:rsid w:val="00AB528E"/>
    <w:rsid w:val="00AC0850"/>
    <w:rsid w:val="00AC1898"/>
    <w:rsid w:val="00AC2312"/>
    <w:rsid w:val="00AC26CB"/>
    <w:rsid w:val="00AC2762"/>
    <w:rsid w:val="00AC5294"/>
    <w:rsid w:val="00AC5366"/>
    <w:rsid w:val="00AC5D07"/>
    <w:rsid w:val="00AD024E"/>
    <w:rsid w:val="00AD07F6"/>
    <w:rsid w:val="00AD08B5"/>
    <w:rsid w:val="00AD18D4"/>
    <w:rsid w:val="00AD1A71"/>
    <w:rsid w:val="00AD2971"/>
    <w:rsid w:val="00AD46C1"/>
    <w:rsid w:val="00AD4961"/>
    <w:rsid w:val="00AD6890"/>
    <w:rsid w:val="00AE0948"/>
    <w:rsid w:val="00AE0DC0"/>
    <w:rsid w:val="00AE2F80"/>
    <w:rsid w:val="00AE435E"/>
    <w:rsid w:val="00AE4AB8"/>
    <w:rsid w:val="00AE4D7C"/>
    <w:rsid w:val="00AE54F9"/>
    <w:rsid w:val="00AE786E"/>
    <w:rsid w:val="00AE7BC5"/>
    <w:rsid w:val="00AE7C70"/>
    <w:rsid w:val="00AE7DB0"/>
    <w:rsid w:val="00AF02D3"/>
    <w:rsid w:val="00AF19F7"/>
    <w:rsid w:val="00AF2A4A"/>
    <w:rsid w:val="00AF3925"/>
    <w:rsid w:val="00AF411C"/>
    <w:rsid w:val="00AF65F5"/>
    <w:rsid w:val="00AF79AA"/>
    <w:rsid w:val="00B0107E"/>
    <w:rsid w:val="00B015EC"/>
    <w:rsid w:val="00B032F3"/>
    <w:rsid w:val="00B03429"/>
    <w:rsid w:val="00B063A7"/>
    <w:rsid w:val="00B07005"/>
    <w:rsid w:val="00B07EE8"/>
    <w:rsid w:val="00B1092E"/>
    <w:rsid w:val="00B114F6"/>
    <w:rsid w:val="00B130A2"/>
    <w:rsid w:val="00B13DFB"/>
    <w:rsid w:val="00B15D9E"/>
    <w:rsid w:val="00B15E1D"/>
    <w:rsid w:val="00B1652C"/>
    <w:rsid w:val="00B179DA"/>
    <w:rsid w:val="00B208DE"/>
    <w:rsid w:val="00B21630"/>
    <w:rsid w:val="00B2262C"/>
    <w:rsid w:val="00B239EC"/>
    <w:rsid w:val="00B24928"/>
    <w:rsid w:val="00B259ED"/>
    <w:rsid w:val="00B25B11"/>
    <w:rsid w:val="00B25E24"/>
    <w:rsid w:val="00B2748F"/>
    <w:rsid w:val="00B30CBC"/>
    <w:rsid w:val="00B3218E"/>
    <w:rsid w:val="00B32F86"/>
    <w:rsid w:val="00B3587D"/>
    <w:rsid w:val="00B37077"/>
    <w:rsid w:val="00B4000B"/>
    <w:rsid w:val="00B4314C"/>
    <w:rsid w:val="00B43C07"/>
    <w:rsid w:val="00B4454B"/>
    <w:rsid w:val="00B44685"/>
    <w:rsid w:val="00B45345"/>
    <w:rsid w:val="00B45CCE"/>
    <w:rsid w:val="00B47537"/>
    <w:rsid w:val="00B476EC"/>
    <w:rsid w:val="00B5019E"/>
    <w:rsid w:val="00B52D4D"/>
    <w:rsid w:val="00B53334"/>
    <w:rsid w:val="00B5508A"/>
    <w:rsid w:val="00B558C5"/>
    <w:rsid w:val="00B55C4F"/>
    <w:rsid w:val="00B56F9E"/>
    <w:rsid w:val="00B5721B"/>
    <w:rsid w:val="00B5798E"/>
    <w:rsid w:val="00B57A45"/>
    <w:rsid w:val="00B61E59"/>
    <w:rsid w:val="00B629AC"/>
    <w:rsid w:val="00B62D2C"/>
    <w:rsid w:val="00B632F5"/>
    <w:rsid w:val="00B637A4"/>
    <w:rsid w:val="00B65B9F"/>
    <w:rsid w:val="00B65EA7"/>
    <w:rsid w:val="00B676AF"/>
    <w:rsid w:val="00B679D3"/>
    <w:rsid w:val="00B709D5"/>
    <w:rsid w:val="00B70B13"/>
    <w:rsid w:val="00B72B27"/>
    <w:rsid w:val="00B72B5D"/>
    <w:rsid w:val="00B734A1"/>
    <w:rsid w:val="00B7426C"/>
    <w:rsid w:val="00B7656C"/>
    <w:rsid w:val="00B76AE9"/>
    <w:rsid w:val="00B77E8D"/>
    <w:rsid w:val="00B80715"/>
    <w:rsid w:val="00B816A7"/>
    <w:rsid w:val="00B81734"/>
    <w:rsid w:val="00B82952"/>
    <w:rsid w:val="00B8298D"/>
    <w:rsid w:val="00B8565F"/>
    <w:rsid w:val="00B857FF"/>
    <w:rsid w:val="00B86053"/>
    <w:rsid w:val="00B90550"/>
    <w:rsid w:val="00B90660"/>
    <w:rsid w:val="00B913B0"/>
    <w:rsid w:val="00B91A2A"/>
    <w:rsid w:val="00B94EBF"/>
    <w:rsid w:val="00B9503E"/>
    <w:rsid w:val="00B97C6E"/>
    <w:rsid w:val="00BA01F9"/>
    <w:rsid w:val="00BA1DA7"/>
    <w:rsid w:val="00BA2070"/>
    <w:rsid w:val="00BA2956"/>
    <w:rsid w:val="00BA33C7"/>
    <w:rsid w:val="00BA42E1"/>
    <w:rsid w:val="00BA4D52"/>
    <w:rsid w:val="00BA6395"/>
    <w:rsid w:val="00BB127D"/>
    <w:rsid w:val="00BB20C9"/>
    <w:rsid w:val="00BB21A1"/>
    <w:rsid w:val="00BB318A"/>
    <w:rsid w:val="00BB6B0C"/>
    <w:rsid w:val="00BB7FC1"/>
    <w:rsid w:val="00BC0361"/>
    <w:rsid w:val="00BC0EC7"/>
    <w:rsid w:val="00BC0F3C"/>
    <w:rsid w:val="00BC1DAF"/>
    <w:rsid w:val="00BC29DD"/>
    <w:rsid w:val="00BC3934"/>
    <w:rsid w:val="00BC41C2"/>
    <w:rsid w:val="00BC4B7C"/>
    <w:rsid w:val="00BC50A9"/>
    <w:rsid w:val="00BC57F0"/>
    <w:rsid w:val="00BC58F4"/>
    <w:rsid w:val="00BC7008"/>
    <w:rsid w:val="00BC7B7A"/>
    <w:rsid w:val="00BC7CD6"/>
    <w:rsid w:val="00BD0F55"/>
    <w:rsid w:val="00BD30BF"/>
    <w:rsid w:val="00BD40B0"/>
    <w:rsid w:val="00BD4373"/>
    <w:rsid w:val="00BD4792"/>
    <w:rsid w:val="00BD4E4A"/>
    <w:rsid w:val="00BD5205"/>
    <w:rsid w:val="00BD71FA"/>
    <w:rsid w:val="00BD7D3A"/>
    <w:rsid w:val="00BE05DF"/>
    <w:rsid w:val="00BE1CF0"/>
    <w:rsid w:val="00BE69DF"/>
    <w:rsid w:val="00BE7D46"/>
    <w:rsid w:val="00BF0281"/>
    <w:rsid w:val="00BF041B"/>
    <w:rsid w:val="00BF0C5C"/>
    <w:rsid w:val="00BF1407"/>
    <w:rsid w:val="00BF2280"/>
    <w:rsid w:val="00BF26E6"/>
    <w:rsid w:val="00BF3D5D"/>
    <w:rsid w:val="00BF544E"/>
    <w:rsid w:val="00BF63FE"/>
    <w:rsid w:val="00BF6992"/>
    <w:rsid w:val="00BF7171"/>
    <w:rsid w:val="00BF79C0"/>
    <w:rsid w:val="00C040BD"/>
    <w:rsid w:val="00C05B0A"/>
    <w:rsid w:val="00C05FCA"/>
    <w:rsid w:val="00C06903"/>
    <w:rsid w:val="00C077BC"/>
    <w:rsid w:val="00C11C22"/>
    <w:rsid w:val="00C124A6"/>
    <w:rsid w:val="00C14E2B"/>
    <w:rsid w:val="00C17828"/>
    <w:rsid w:val="00C17EBB"/>
    <w:rsid w:val="00C2080E"/>
    <w:rsid w:val="00C20D7F"/>
    <w:rsid w:val="00C21F48"/>
    <w:rsid w:val="00C24256"/>
    <w:rsid w:val="00C24446"/>
    <w:rsid w:val="00C263BA"/>
    <w:rsid w:val="00C264DF"/>
    <w:rsid w:val="00C26A5D"/>
    <w:rsid w:val="00C27273"/>
    <w:rsid w:val="00C27F34"/>
    <w:rsid w:val="00C30998"/>
    <w:rsid w:val="00C42692"/>
    <w:rsid w:val="00C427C3"/>
    <w:rsid w:val="00C42DCB"/>
    <w:rsid w:val="00C471E0"/>
    <w:rsid w:val="00C473C1"/>
    <w:rsid w:val="00C478B7"/>
    <w:rsid w:val="00C50E7D"/>
    <w:rsid w:val="00C52D55"/>
    <w:rsid w:val="00C53CE2"/>
    <w:rsid w:val="00C540F1"/>
    <w:rsid w:val="00C552A9"/>
    <w:rsid w:val="00C569D4"/>
    <w:rsid w:val="00C6194C"/>
    <w:rsid w:val="00C636C8"/>
    <w:rsid w:val="00C63F28"/>
    <w:rsid w:val="00C6459A"/>
    <w:rsid w:val="00C64731"/>
    <w:rsid w:val="00C64D59"/>
    <w:rsid w:val="00C64FF3"/>
    <w:rsid w:val="00C66583"/>
    <w:rsid w:val="00C66C75"/>
    <w:rsid w:val="00C6734A"/>
    <w:rsid w:val="00C67DA0"/>
    <w:rsid w:val="00C71CB3"/>
    <w:rsid w:val="00C7316A"/>
    <w:rsid w:val="00C737E0"/>
    <w:rsid w:val="00C739E1"/>
    <w:rsid w:val="00C73C1A"/>
    <w:rsid w:val="00C75469"/>
    <w:rsid w:val="00C76220"/>
    <w:rsid w:val="00C77045"/>
    <w:rsid w:val="00C8288A"/>
    <w:rsid w:val="00C8292E"/>
    <w:rsid w:val="00C856F5"/>
    <w:rsid w:val="00C914CF"/>
    <w:rsid w:val="00C91BF8"/>
    <w:rsid w:val="00C93992"/>
    <w:rsid w:val="00C9528C"/>
    <w:rsid w:val="00C961D8"/>
    <w:rsid w:val="00C97432"/>
    <w:rsid w:val="00CA028E"/>
    <w:rsid w:val="00CA2222"/>
    <w:rsid w:val="00CA30A7"/>
    <w:rsid w:val="00CA3963"/>
    <w:rsid w:val="00CA431C"/>
    <w:rsid w:val="00CA6657"/>
    <w:rsid w:val="00CA69F7"/>
    <w:rsid w:val="00CB16CB"/>
    <w:rsid w:val="00CB18D8"/>
    <w:rsid w:val="00CB273E"/>
    <w:rsid w:val="00CB2807"/>
    <w:rsid w:val="00CB309F"/>
    <w:rsid w:val="00CB37DF"/>
    <w:rsid w:val="00CB503C"/>
    <w:rsid w:val="00CB57B5"/>
    <w:rsid w:val="00CB5EB9"/>
    <w:rsid w:val="00CB6E5E"/>
    <w:rsid w:val="00CC2029"/>
    <w:rsid w:val="00CC2F3D"/>
    <w:rsid w:val="00CC4A9D"/>
    <w:rsid w:val="00CC4D1F"/>
    <w:rsid w:val="00CC5332"/>
    <w:rsid w:val="00CC5F23"/>
    <w:rsid w:val="00CC64D6"/>
    <w:rsid w:val="00CC6815"/>
    <w:rsid w:val="00CC7AED"/>
    <w:rsid w:val="00CD22EF"/>
    <w:rsid w:val="00CD2714"/>
    <w:rsid w:val="00CD37F7"/>
    <w:rsid w:val="00CD439C"/>
    <w:rsid w:val="00CD4B04"/>
    <w:rsid w:val="00CD5839"/>
    <w:rsid w:val="00CD71CB"/>
    <w:rsid w:val="00CD7CEF"/>
    <w:rsid w:val="00CE034D"/>
    <w:rsid w:val="00CE10FD"/>
    <w:rsid w:val="00CE6F7E"/>
    <w:rsid w:val="00CE7418"/>
    <w:rsid w:val="00CF1ECA"/>
    <w:rsid w:val="00CF3C08"/>
    <w:rsid w:val="00CF3FB9"/>
    <w:rsid w:val="00CF567B"/>
    <w:rsid w:val="00CF63D3"/>
    <w:rsid w:val="00CF64AD"/>
    <w:rsid w:val="00CF77C1"/>
    <w:rsid w:val="00D005AA"/>
    <w:rsid w:val="00D00B2A"/>
    <w:rsid w:val="00D0274A"/>
    <w:rsid w:val="00D04A95"/>
    <w:rsid w:val="00D04F21"/>
    <w:rsid w:val="00D05B6E"/>
    <w:rsid w:val="00D05F96"/>
    <w:rsid w:val="00D06A91"/>
    <w:rsid w:val="00D072EE"/>
    <w:rsid w:val="00D1075A"/>
    <w:rsid w:val="00D11366"/>
    <w:rsid w:val="00D116E1"/>
    <w:rsid w:val="00D163F9"/>
    <w:rsid w:val="00D178C1"/>
    <w:rsid w:val="00D2026A"/>
    <w:rsid w:val="00D207B5"/>
    <w:rsid w:val="00D22449"/>
    <w:rsid w:val="00D22B98"/>
    <w:rsid w:val="00D22DFA"/>
    <w:rsid w:val="00D22E77"/>
    <w:rsid w:val="00D25A85"/>
    <w:rsid w:val="00D26D33"/>
    <w:rsid w:val="00D2761F"/>
    <w:rsid w:val="00D27DAA"/>
    <w:rsid w:val="00D311D4"/>
    <w:rsid w:val="00D322C9"/>
    <w:rsid w:val="00D32B65"/>
    <w:rsid w:val="00D33E5C"/>
    <w:rsid w:val="00D34342"/>
    <w:rsid w:val="00D344BA"/>
    <w:rsid w:val="00D35033"/>
    <w:rsid w:val="00D40630"/>
    <w:rsid w:val="00D42ACF"/>
    <w:rsid w:val="00D443A3"/>
    <w:rsid w:val="00D45427"/>
    <w:rsid w:val="00D50F0A"/>
    <w:rsid w:val="00D51495"/>
    <w:rsid w:val="00D516C7"/>
    <w:rsid w:val="00D521A5"/>
    <w:rsid w:val="00D5383A"/>
    <w:rsid w:val="00D5443A"/>
    <w:rsid w:val="00D55ABA"/>
    <w:rsid w:val="00D60DCC"/>
    <w:rsid w:val="00D61082"/>
    <w:rsid w:val="00D61921"/>
    <w:rsid w:val="00D624B3"/>
    <w:rsid w:val="00D62F07"/>
    <w:rsid w:val="00D64461"/>
    <w:rsid w:val="00D66849"/>
    <w:rsid w:val="00D71FEC"/>
    <w:rsid w:val="00D72C9D"/>
    <w:rsid w:val="00D72E8F"/>
    <w:rsid w:val="00D73A22"/>
    <w:rsid w:val="00D75241"/>
    <w:rsid w:val="00D77515"/>
    <w:rsid w:val="00D83E4B"/>
    <w:rsid w:val="00D84CA8"/>
    <w:rsid w:val="00D87579"/>
    <w:rsid w:val="00D8764C"/>
    <w:rsid w:val="00D8791A"/>
    <w:rsid w:val="00D91250"/>
    <w:rsid w:val="00D919A0"/>
    <w:rsid w:val="00D91E7E"/>
    <w:rsid w:val="00D9211E"/>
    <w:rsid w:val="00D921DD"/>
    <w:rsid w:val="00D942BA"/>
    <w:rsid w:val="00D959FC"/>
    <w:rsid w:val="00D95E3B"/>
    <w:rsid w:val="00D96785"/>
    <w:rsid w:val="00D968B6"/>
    <w:rsid w:val="00DA009E"/>
    <w:rsid w:val="00DA2400"/>
    <w:rsid w:val="00DA2A05"/>
    <w:rsid w:val="00DA3CB2"/>
    <w:rsid w:val="00DA46E9"/>
    <w:rsid w:val="00DA49D7"/>
    <w:rsid w:val="00DA73C9"/>
    <w:rsid w:val="00DB04AD"/>
    <w:rsid w:val="00DB171F"/>
    <w:rsid w:val="00DB5960"/>
    <w:rsid w:val="00DB5D08"/>
    <w:rsid w:val="00DB670D"/>
    <w:rsid w:val="00DB6B22"/>
    <w:rsid w:val="00DB6CCB"/>
    <w:rsid w:val="00DB776B"/>
    <w:rsid w:val="00DC3642"/>
    <w:rsid w:val="00DC4B42"/>
    <w:rsid w:val="00DC6270"/>
    <w:rsid w:val="00DC74AE"/>
    <w:rsid w:val="00DD0680"/>
    <w:rsid w:val="00DD1289"/>
    <w:rsid w:val="00DD19EF"/>
    <w:rsid w:val="00DD549A"/>
    <w:rsid w:val="00DD62F9"/>
    <w:rsid w:val="00DD76A0"/>
    <w:rsid w:val="00DE1339"/>
    <w:rsid w:val="00DE176D"/>
    <w:rsid w:val="00DE1C16"/>
    <w:rsid w:val="00DE3652"/>
    <w:rsid w:val="00DE4B1D"/>
    <w:rsid w:val="00DE5366"/>
    <w:rsid w:val="00DE672B"/>
    <w:rsid w:val="00DE6EAE"/>
    <w:rsid w:val="00DE76AB"/>
    <w:rsid w:val="00DF0B37"/>
    <w:rsid w:val="00DF24A6"/>
    <w:rsid w:val="00DF2C98"/>
    <w:rsid w:val="00DF3824"/>
    <w:rsid w:val="00DF39D6"/>
    <w:rsid w:val="00DF46A9"/>
    <w:rsid w:val="00DF4CBA"/>
    <w:rsid w:val="00DF7EFA"/>
    <w:rsid w:val="00E04FF6"/>
    <w:rsid w:val="00E0692E"/>
    <w:rsid w:val="00E06A97"/>
    <w:rsid w:val="00E07221"/>
    <w:rsid w:val="00E100DE"/>
    <w:rsid w:val="00E11BE3"/>
    <w:rsid w:val="00E1335A"/>
    <w:rsid w:val="00E15203"/>
    <w:rsid w:val="00E15327"/>
    <w:rsid w:val="00E155B7"/>
    <w:rsid w:val="00E163C1"/>
    <w:rsid w:val="00E16813"/>
    <w:rsid w:val="00E17E2F"/>
    <w:rsid w:val="00E209EC"/>
    <w:rsid w:val="00E20B64"/>
    <w:rsid w:val="00E21262"/>
    <w:rsid w:val="00E24D02"/>
    <w:rsid w:val="00E24E4E"/>
    <w:rsid w:val="00E25E80"/>
    <w:rsid w:val="00E27DE0"/>
    <w:rsid w:val="00E3001E"/>
    <w:rsid w:val="00E309B2"/>
    <w:rsid w:val="00E319DB"/>
    <w:rsid w:val="00E34743"/>
    <w:rsid w:val="00E353CC"/>
    <w:rsid w:val="00E366A0"/>
    <w:rsid w:val="00E40A35"/>
    <w:rsid w:val="00E42209"/>
    <w:rsid w:val="00E424C6"/>
    <w:rsid w:val="00E47D15"/>
    <w:rsid w:val="00E50424"/>
    <w:rsid w:val="00E50770"/>
    <w:rsid w:val="00E508E8"/>
    <w:rsid w:val="00E51578"/>
    <w:rsid w:val="00E53177"/>
    <w:rsid w:val="00E53B18"/>
    <w:rsid w:val="00E552F5"/>
    <w:rsid w:val="00E56179"/>
    <w:rsid w:val="00E5763E"/>
    <w:rsid w:val="00E6163A"/>
    <w:rsid w:val="00E62A54"/>
    <w:rsid w:val="00E63482"/>
    <w:rsid w:val="00E63C13"/>
    <w:rsid w:val="00E64774"/>
    <w:rsid w:val="00E64CFE"/>
    <w:rsid w:val="00E65BE5"/>
    <w:rsid w:val="00E65EEF"/>
    <w:rsid w:val="00E6719E"/>
    <w:rsid w:val="00E678D6"/>
    <w:rsid w:val="00E7139B"/>
    <w:rsid w:val="00E71D20"/>
    <w:rsid w:val="00E72E49"/>
    <w:rsid w:val="00E73109"/>
    <w:rsid w:val="00E73275"/>
    <w:rsid w:val="00E77389"/>
    <w:rsid w:val="00E77967"/>
    <w:rsid w:val="00E8007D"/>
    <w:rsid w:val="00E8027B"/>
    <w:rsid w:val="00E81A43"/>
    <w:rsid w:val="00E83F69"/>
    <w:rsid w:val="00E84092"/>
    <w:rsid w:val="00E84EFB"/>
    <w:rsid w:val="00E861E6"/>
    <w:rsid w:val="00E93048"/>
    <w:rsid w:val="00E948D5"/>
    <w:rsid w:val="00E94DE8"/>
    <w:rsid w:val="00E94F2F"/>
    <w:rsid w:val="00E94F3A"/>
    <w:rsid w:val="00E94FC8"/>
    <w:rsid w:val="00E95168"/>
    <w:rsid w:val="00E95D7F"/>
    <w:rsid w:val="00EA1CAC"/>
    <w:rsid w:val="00EA3809"/>
    <w:rsid w:val="00EA39F5"/>
    <w:rsid w:val="00EA4F35"/>
    <w:rsid w:val="00EA50D4"/>
    <w:rsid w:val="00EA50D5"/>
    <w:rsid w:val="00EA52BD"/>
    <w:rsid w:val="00EA5ECC"/>
    <w:rsid w:val="00EB00FB"/>
    <w:rsid w:val="00EB02DF"/>
    <w:rsid w:val="00EB2466"/>
    <w:rsid w:val="00EB30E1"/>
    <w:rsid w:val="00EB328E"/>
    <w:rsid w:val="00EB46A8"/>
    <w:rsid w:val="00EB4A02"/>
    <w:rsid w:val="00EB6065"/>
    <w:rsid w:val="00EB78DF"/>
    <w:rsid w:val="00EC069B"/>
    <w:rsid w:val="00EC0FDA"/>
    <w:rsid w:val="00EC1C0E"/>
    <w:rsid w:val="00EC2237"/>
    <w:rsid w:val="00EC48A2"/>
    <w:rsid w:val="00EC60DC"/>
    <w:rsid w:val="00EC658C"/>
    <w:rsid w:val="00EC7FB2"/>
    <w:rsid w:val="00ED0D4A"/>
    <w:rsid w:val="00ED230A"/>
    <w:rsid w:val="00ED3ACB"/>
    <w:rsid w:val="00ED72C1"/>
    <w:rsid w:val="00ED771B"/>
    <w:rsid w:val="00ED7E57"/>
    <w:rsid w:val="00EE22A9"/>
    <w:rsid w:val="00EE270B"/>
    <w:rsid w:val="00EE2890"/>
    <w:rsid w:val="00EE2C68"/>
    <w:rsid w:val="00EE4EF0"/>
    <w:rsid w:val="00EE64FE"/>
    <w:rsid w:val="00EE66EB"/>
    <w:rsid w:val="00EE6C89"/>
    <w:rsid w:val="00EE77BA"/>
    <w:rsid w:val="00EE7A40"/>
    <w:rsid w:val="00EF2BCB"/>
    <w:rsid w:val="00EF3DA9"/>
    <w:rsid w:val="00EF6BC3"/>
    <w:rsid w:val="00EF7C3F"/>
    <w:rsid w:val="00F01353"/>
    <w:rsid w:val="00F02896"/>
    <w:rsid w:val="00F03133"/>
    <w:rsid w:val="00F0532B"/>
    <w:rsid w:val="00F05821"/>
    <w:rsid w:val="00F06943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6B62"/>
    <w:rsid w:val="00F17FBC"/>
    <w:rsid w:val="00F20DA4"/>
    <w:rsid w:val="00F21A59"/>
    <w:rsid w:val="00F24027"/>
    <w:rsid w:val="00F24A3E"/>
    <w:rsid w:val="00F25879"/>
    <w:rsid w:val="00F25DD9"/>
    <w:rsid w:val="00F27720"/>
    <w:rsid w:val="00F27ACE"/>
    <w:rsid w:val="00F27BAC"/>
    <w:rsid w:val="00F30E2E"/>
    <w:rsid w:val="00F310B9"/>
    <w:rsid w:val="00F324C8"/>
    <w:rsid w:val="00F333AF"/>
    <w:rsid w:val="00F33739"/>
    <w:rsid w:val="00F337F9"/>
    <w:rsid w:val="00F347C6"/>
    <w:rsid w:val="00F36149"/>
    <w:rsid w:val="00F37638"/>
    <w:rsid w:val="00F4341D"/>
    <w:rsid w:val="00F44091"/>
    <w:rsid w:val="00F445FE"/>
    <w:rsid w:val="00F4463D"/>
    <w:rsid w:val="00F44F11"/>
    <w:rsid w:val="00F450D6"/>
    <w:rsid w:val="00F4522D"/>
    <w:rsid w:val="00F46B22"/>
    <w:rsid w:val="00F50C53"/>
    <w:rsid w:val="00F50D22"/>
    <w:rsid w:val="00F52405"/>
    <w:rsid w:val="00F52A28"/>
    <w:rsid w:val="00F54E13"/>
    <w:rsid w:val="00F555FF"/>
    <w:rsid w:val="00F565FD"/>
    <w:rsid w:val="00F5664B"/>
    <w:rsid w:val="00F604D4"/>
    <w:rsid w:val="00F60965"/>
    <w:rsid w:val="00F611C0"/>
    <w:rsid w:val="00F61D56"/>
    <w:rsid w:val="00F628D4"/>
    <w:rsid w:val="00F62E4D"/>
    <w:rsid w:val="00F62FB4"/>
    <w:rsid w:val="00F63FFE"/>
    <w:rsid w:val="00F66926"/>
    <w:rsid w:val="00F67C9F"/>
    <w:rsid w:val="00F67F85"/>
    <w:rsid w:val="00F7235A"/>
    <w:rsid w:val="00F7465F"/>
    <w:rsid w:val="00F74A3A"/>
    <w:rsid w:val="00F754A6"/>
    <w:rsid w:val="00F76BFB"/>
    <w:rsid w:val="00F82D8E"/>
    <w:rsid w:val="00F82EBD"/>
    <w:rsid w:val="00F8511D"/>
    <w:rsid w:val="00F9193B"/>
    <w:rsid w:val="00F91F35"/>
    <w:rsid w:val="00F91FD7"/>
    <w:rsid w:val="00F93CCC"/>
    <w:rsid w:val="00F93F73"/>
    <w:rsid w:val="00F94D17"/>
    <w:rsid w:val="00F955F3"/>
    <w:rsid w:val="00F9578A"/>
    <w:rsid w:val="00F959DB"/>
    <w:rsid w:val="00F971DA"/>
    <w:rsid w:val="00F97A33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385E"/>
    <w:rsid w:val="00FB6B35"/>
    <w:rsid w:val="00FB7104"/>
    <w:rsid w:val="00FC0DC2"/>
    <w:rsid w:val="00FC2FE5"/>
    <w:rsid w:val="00FC32E5"/>
    <w:rsid w:val="00FC44D0"/>
    <w:rsid w:val="00FC5D00"/>
    <w:rsid w:val="00FC65D0"/>
    <w:rsid w:val="00FC7071"/>
    <w:rsid w:val="00FC708D"/>
    <w:rsid w:val="00FD047F"/>
    <w:rsid w:val="00FD26B6"/>
    <w:rsid w:val="00FD2D2A"/>
    <w:rsid w:val="00FD4665"/>
    <w:rsid w:val="00FD4EF5"/>
    <w:rsid w:val="00FD65CB"/>
    <w:rsid w:val="00FD6F9E"/>
    <w:rsid w:val="00FD7934"/>
    <w:rsid w:val="00FE07D3"/>
    <w:rsid w:val="00FE16DE"/>
    <w:rsid w:val="00FE1734"/>
    <w:rsid w:val="00FE359B"/>
    <w:rsid w:val="00FE5D12"/>
    <w:rsid w:val="00FE6AD7"/>
    <w:rsid w:val="00FE742B"/>
    <w:rsid w:val="00FF07EE"/>
    <w:rsid w:val="00FF0812"/>
    <w:rsid w:val="00FF1156"/>
    <w:rsid w:val="00FF4A1E"/>
    <w:rsid w:val="00FF6300"/>
    <w:rsid w:val="00FF7C55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3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33ED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qFormat/>
    <w:rsid w:val="00A833E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A833ED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833ED"/>
    <w:pPr>
      <w:jc w:val="both"/>
    </w:pPr>
    <w:rPr>
      <w:sz w:val="28"/>
    </w:rPr>
  </w:style>
  <w:style w:type="paragraph" w:styleId="a4">
    <w:name w:val="Title"/>
    <w:basedOn w:val="a"/>
    <w:link w:val="a5"/>
    <w:qFormat/>
    <w:rsid w:val="00A833ED"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aliases w:val="I.L.T."/>
    <w:basedOn w:val="a"/>
    <w:link w:val="a7"/>
    <w:uiPriority w:val="99"/>
    <w:rsid w:val="00A833E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833ED"/>
  </w:style>
  <w:style w:type="paragraph" w:customStyle="1" w:styleId="--">
    <w:name w:val="- СТРАНИЦА -"/>
    <w:rsid w:val="00A833ED"/>
    <w:rPr>
      <w:sz w:val="24"/>
      <w:szCs w:val="24"/>
    </w:rPr>
  </w:style>
  <w:style w:type="paragraph" w:styleId="a9">
    <w:name w:val="Body Text Indent"/>
    <w:basedOn w:val="a"/>
    <w:link w:val="aa"/>
    <w:rsid w:val="00A833ED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basedOn w:val="ae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basedOn w:val="a0"/>
    <w:uiPriority w:val="99"/>
    <w:rsid w:val="003F29D4"/>
    <w:rPr>
      <w:color w:val="0000FF"/>
      <w:u w:val="single"/>
    </w:rPr>
  </w:style>
  <w:style w:type="paragraph" w:styleId="af3">
    <w:name w:val="footer"/>
    <w:aliases w:val=" Знак2"/>
    <w:basedOn w:val="a"/>
    <w:link w:val="af4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aliases w:val=" Знак2 Знак"/>
    <w:basedOn w:val="a0"/>
    <w:link w:val="af3"/>
    <w:uiPriority w:val="99"/>
    <w:rsid w:val="00AB38F0"/>
    <w:rPr>
      <w:sz w:val="24"/>
      <w:szCs w:val="24"/>
    </w:rPr>
  </w:style>
  <w:style w:type="character" w:customStyle="1" w:styleId="a7">
    <w:name w:val="Верхний колонтитул Знак"/>
    <w:aliases w:val="I.L.T. Знак"/>
    <w:basedOn w:val="a0"/>
    <w:link w:val="a6"/>
    <w:uiPriority w:val="99"/>
    <w:rsid w:val="00B7426C"/>
    <w:rPr>
      <w:sz w:val="24"/>
      <w:szCs w:val="24"/>
    </w:rPr>
  </w:style>
  <w:style w:type="paragraph" w:styleId="af5">
    <w:name w:val="Balloon Text"/>
    <w:basedOn w:val="a"/>
    <w:link w:val="af6"/>
    <w:rsid w:val="004D3A8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4D3A8D"/>
    <w:rPr>
      <w:rFonts w:ascii="Tahoma" w:hAnsi="Tahoma" w:cs="Tahoma"/>
      <w:sz w:val="16"/>
      <w:szCs w:val="16"/>
    </w:rPr>
  </w:style>
  <w:style w:type="paragraph" w:customStyle="1" w:styleId="af7">
    <w:name w:val="Знак"/>
    <w:basedOn w:val="a"/>
    <w:uiPriority w:val="99"/>
    <w:rsid w:val="000B3C46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3C46"/>
    <w:rPr>
      <w:rFonts w:ascii="TimesET" w:hAnsi="TimesET"/>
      <w:sz w:val="28"/>
      <w:szCs w:val="24"/>
    </w:rPr>
  </w:style>
  <w:style w:type="character" w:customStyle="1" w:styleId="20">
    <w:name w:val="Заголовок 2 Знак"/>
    <w:basedOn w:val="a0"/>
    <w:link w:val="2"/>
    <w:rsid w:val="000B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B3C46"/>
    <w:rPr>
      <w:rFonts w:ascii="TimesET" w:hAnsi="TimesET"/>
      <w:sz w:val="36"/>
      <w:szCs w:val="24"/>
    </w:rPr>
  </w:style>
  <w:style w:type="paragraph" w:styleId="af8">
    <w:name w:val="Body Text"/>
    <w:basedOn w:val="a"/>
    <w:link w:val="af9"/>
    <w:rsid w:val="000B3C46"/>
    <w:rPr>
      <w:sz w:val="28"/>
      <w:szCs w:val="28"/>
    </w:rPr>
  </w:style>
  <w:style w:type="character" w:customStyle="1" w:styleId="af9">
    <w:name w:val="Основной текст Знак"/>
    <w:basedOn w:val="a0"/>
    <w:link w:val="af8"/>
    <w:rsid w:val="000B3C46"/>
    <w:rPr>
      <w:sz w:val="28"/>
      <w:szCs w:val="28"/>
    </w:rPr>
  </w:style>
  <w:style w:type="paragraph" w:customStyle="1" w:styleId="afa">
    <w:name w:val="Знак Знак Знак Знак"/>
    <w:basedOn w:val="a"/>
    <w:uiPriority w:val="99"/>
    <w:rsid w:val="000B3C4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1">
    <w:name w:val="Body Text 3"/>
    <w:basedOn w:val="a"/>
    <w:link w:val="32"/>
    <w:uiPriority w:val="99"/>
    <w:rsid w:val="000B3C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0B3C46"/>
    <w:rPr>
      <w:sz w:val="16"/>
      <w:szCs w:val="16"/>
    </w:rPr>
  </w:style>
  <w:style w:type="paragraph" w:customStyle="1" w:styleId="ConsPlusNonformat">
    <w:name w:val="ConsPlusNonformat"/>
    <w:rsid w:val="000B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B3C4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0B3C46"/>
    <w:rPr>
      <w:color w:val="000000"/>
      <w:sz w:val="28"/>
      <w:szCs w:val="28"/>
      <w:shd w:val="clear" w:color="auto" w:fill="FFFFFF"/>
    </w:rPr>
  </w:style>
  <w:style w:type="paragraph" w:customStyle="1" w:styleId="ConsPlusNormal">
    <w:name w:val="ConsPlusNormal"/>
    <w:rsid w:val="000B3C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uiPriority w:val="99"/>
    <w:rsid w:val="000B3C46"/>
  </w:style>
  <w:style w:type="paragraph" w:styleId="afb">
    <w:name w:val="No Spacing"/>
    <w:uiPriority w:val="1"/>
    <w:qFormat/>
    <w:rsid w:val="000B3C46"/>
    <w:rPr>
      <w:rFonts w:ascii="Calibri" w:hAnsi="Calibri" w:cs="Calibri"/>
      <w:sz w:val="22"/>
      <w:szCs w:val="22"/>
      <w:lang w:eastAsia="en-US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rsid w:val="000B3C46"/>
    <w:rPr>
      <w:rFonts w:ascii="Calibri" w:hAnsi="Calibri" w:cs="Calibri"/>
      <w:sz w:val="22"/>
      <w:szCs w:val="22"/>
      <w:lang w:eastAsia="en-US"/>
    </w:rPr>
  </w:style>
  <w:style w:type="paragraph" w:styleId="afc">
    <w:name w:val="Normal (Web)"/>
    <w:basedOn w:val="a"/>
    <w:rsid w:val="000B3C46"/>
    <w:pPr>
      <w:spacing w:before="100" w:beforeAutospacing="1" w:after="100" w:afterAutospacing="1"/>
    </w:pPr>
  </w:style>
  <w:style w:type="character" w:customStyle="1" w:styleId="FontStyle43">
    <w:name w:val="Font Style43"/>
    <w:uiPriority w:val="99"/>
    <w:rsid w:val="000B3C46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uiPriority w:val="99"/>
    <w:rsid w:val="000B3C46"/>
  </w:style>
  <w:style w:type="paragraph" w:customStyle="1" w:styleId="12">
    <w:name w:val="Абзац списка1"/>
    <w:basedOn w:val="a"/>
    <w:uiPriority w:val="99"/>
    <w:rsid w:val="000B3C4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Знак1"/>
    <w:basedOn w:val="a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d">
    <w:name w:val="Таблицы (моноширинный)"/>
    <w:basedOn w:val="a"/>
    <w:next w:val="a"/>
    <w:rsid w:val="006264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e">
    <w:name w:val="List Bullet"/>
    <w:basedOn w:val="a"/>
    <w:autoRedefine/>
    <w:rsid w:val="0062643E"/>
    <w:pPr>
      <w:tabs>
        <w:tab w:val="num" w:pos="720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62643E"/>
    <w:rPr>
      <w:sz w:val="24"/>
      <w:szCs w:val="24"/>
    </w:rPr>
  </w:style>
  <w:style w:type="paragraph" w:customStyle="1" w:styleId="S0">
    <w:name w:val="S_Маркированный"/>
    <w:basedOn w:val="afe"/>
    <w:link w:val="S"/>
    <w:rsid w:val="0062643E"/>
    <w:pPr>
      <w:tabs>
        <w:tab w:val="num" w:pos="900"/>
      </w:tabs>
      <w:ind w:firstLine="720"/>
    </w:pPr>
  </w:style>
  <w:style w:type="paragraph" w:styleId="21">
    <w:name w:val="Body Text 2"/>
    <w:basedOn w:val="a"/>
    <w:link w:val="22"/>
    <w:rsid w:val="0062643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2643E"/>
    <w:rPr>
      <w:sz w:val="24"/>
      <w:szCs w:val="24"/>
    </w:rPr>
  </w:style>
  <w:style w:type="paragraph" w:styleId="23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"/>
    <w:link w:val="220"/>
    <w:rsid w:val="0062643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rsid w:val="0062643E"/>
    <w:rPr>
      <w:sz w:val="24"/>
      <w:szCs w:val="24"/>
    </w:r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Знак1 Знак Знак1, Знак1 Знак Знак2, Знак1 Знак2"/>
    <w:link w:val="23"/>
    <w:rsid w:val="0062643E"/>
    <w:rPr>
      <w:sz w:val="24"/>
      <w:szCs w:val="24"/>
    </w:rPr>
  </w:style>
  <w:style w:type="paragraph" w:styleId="aff">
    <w:name w:val="List Paragraph"/>
    <w:aliases w:val="Абзац списка11,ПАРАГРАФ"/>
    <w:basedOn w:val="a"/>
    <w:uiPriority w:val="34"/>
    <w:qFormat/>
    <w:rsid w:val="0062643E"/>
    <w:pPr>
      <w:ind w:left="720"/>
      <w:contextualSpacing/>
    </w:pPr>
  </w:style>
  <w:style w:type="character" w:customStyle="1" w:styleId="6">
    <w:name w:val="Знак Знак6"/>
    <w:locked/>
    <w:rsid w:val="0062643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0">
    <w:name w:val="Текст сноски Знак"/>
    <w:aliases w:val="Знак3 Знак"/>
    <w:link w:val="aff1"/>
    <w:locked/>
    <w:rsid w:val="0062643E"/>
  </w:style>
  <w:style w:type="paragraph" w:styleId="aff1">
    <w:name w:val="footnote text"/>
    <w:aliases w:val="Знак3"/>
    <w:basedOn w:val="a"/>
    <w:link w:val="aff0"/>
    <w:rsid w:val="0062643E"/>
    <w:rPr>
      <w:sz w:val="20"/>
      <w:szCs w:val="20"/>
    </w:rPr>
  </w:style>
  <w:style w:type="character" w:customStyle="1" w:styleId="14">
    <w:name w:val="Текст сноски Знак1"/>
    <w:basedOn w:val="a0"/>
    <w:rsid w:val="0062643E"/>
  </w:style>
  <w:style w:type="character" w:styleId="aff2">
    <w:name w:val="footnote reference"/>
    <w:rsid w:val="0062643E"/>
    <w:rPr>
      <w:vertAlign w:val="superscript"/>
    </w:rPr>
  </w:style>
  <w:style w:type="paragraph" w:customStyle="1" w:styleId="ConsPlusCell">
    <w:name w:val="ConsPlusCell"/>
    <w:rsid w:val="006264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62643E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3">
    <w:name w:val="Document Map"/>
    <w:basedOn w:val="a"/>
    <w:link w:val="aff4"/>
    <w:rsid w:val="0062643E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rsid w:val="0062643E"/>
    <w:rPr>
      <w:rFonts w:ascii="Tahoma" w:hAnsi="Tahoma" w:cs="Tahoma"/>
      <w:shd w:val="clear" w:color="auto" w:fill="000080"/>
    </w:rPr>
  </w:style>
  <w:style w:type="character" w:customStyle="1" w:styleId="a5">
    <w:name w:val="Название Знак"/>
    <w:link w:val="a4"/>
    <w:rsid w:val="0062643E"/>
    <w:rPr>
      <w:rFonts w:ascii="TimesET" w:hAnsi="TimesET"/>
      <w:sz w:val="32"/>
      <w:szCs w:val="24"/>
    </w:rPr>
  </w:style>
  <w:style w:type="character" w:styleId="aff5">
    <w:name w:val="FollowedHyperlink"/>
    <w:uiPriority w:val="99"/>
    <w:unhideWhenUsed/>
    <w:rsid w:val="0062643E"/>
    <w:rPr>
      <w:color w:val="800080"/>
      <w:u w:val="single"/>
    </w:rPr>
  </w:style>
  <w:style w:type="paragraph" w:customStyle="1" w:styleId="font5">
    <w:name w:val="font5"/>
    <w:basedOn w:val="a"/>
    <w:rsid w:val="0062643E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62643E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"/>
    <w:rsid w:val="0062643E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"/>
    <w:rsid w:val="0062643E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7">
    <w:name w:val="xl67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"/>
    <w:rsid w:val="0062643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62643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62643E"/>
    <w:pPr>
      <w:shd w:val="clear" w:color="000000" w:fill="F4F4F4"/>
      <w:spacing w:before="100" w:beforeAutospacing="1" w:after="100" w:afterAutospacing="1"/>
    </w:pPr>
  </w:style>
  <w:style w:type="paragraph" w:customStyle="1" w:styleId="xl87">
    <w:name w:val="xl87"/>
    <w:basedOn w:val="a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9">
    <w:name w:val="xl8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2">
    <w:name w:val="xl92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62643E"/>
    <w:pPr>
      <w:pBdr>
        <w:top w:val="single" w:sz="8" w:space="0" w:color="auto"/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62643E"/>
    <w:pPr>
      <w:pBdr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62643E"/>
    <w:pPr>
      <w:pBdr>
        <w:left w:val="single" w:sz="8" w:space="0" w:color="auto"/>
        <w:bottom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62643E"/>
    <w:pPr>
      <w:pBdr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62643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6264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6264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6264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6264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6264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6264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6264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62643E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6264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6264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"/>
    <w:rsid w:val="00626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"/>
    <w:rsid w:val="006264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rsid w:val="0062643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62643E"/>
    <w:rPr>
      <w:rFonts w:ascii="Times New Roman" w:hAnsi="Times New Roman" w:cs="Times New Roman"/>
      <w:sz w:val="24"/>
      <w:szCs w:val="24"/>
    </w:rPr>
  </w:style>
  <w:style w:type="character" w:styleId="aff6">
    <w:name w:val="Emphasis"/>
    <w:qFormat/>
    <w:rsid w:val="0062643E"/>
    <w:rPr>
      <w:i/>
      <w:iCs/>
    </w:rPr>
  </w:style>
  <w:style w:type="paragraph" w:customStyle="1" w:styleId="font10">
    <w:name w:val="font10"/>
    <w:basedOn w:val="a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"/>
    <w:rsid w:val="0062643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5">
    <w:name w:val="Нет списка1"/>
    <w:next w:val="a2"/>
    <w:uiPriority w:val="99"/>
    <w:semiHidden/>
    <w:unhideWhenUsed/>
    <w:rsid w:val="0062643E"/>
  </w:style>
  <w:style w:type="paragraph" w:customStyle="1" w:styleId="xl212">
    <w:name w:val="xl212"/>
    <w:basedOn w:val="a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"/>
    <w:rsid w:val="0062643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"/>
    <w:rsid w:val="0062643E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f7">
    <w:name w:val="Plain Text"/>
    <w:basedOn w:val="a"/>
    <w:link w:val="aff8"/>
    <w:uiPriority w:val="99"/>
    <w:rsid w:val="00543657"/>
    <w:rPr>
      <w:rFonts w:ascii="Courier New" w:hAnsi="Courier New" w:cs="Courier New"/>
      <w:sz w:val="20"/>
      <w:szCs w:val="20"/>
    </w:rPr>
  </w:style>
  <w:style w:type="character" w:customStyle="1" w:styleId="aff8">
    <w:name w:val="Текст Знак"/>
    <w:basedOn w:val="a0"/>
    <w:link w:val="aff7"/>
    <w:uiPriority w:val="99"/>
    <w:rsid w:val="00543657"/>
    <w:rPr>
      <w:rFonts w:ascii="Courier New" w:hAnsi="Courier New" w:cs="Courier New"/>
    </w:rPr>
  </w:style>
  <w:style w:type="paragraph" w:styleId="aff9">
    <w:name w:val="Subtitle"/>
    <w:basedOn w:val="a"/>
    <w:next w:val="a"/>
    <w:link w:val="affa"/>
    <w:qFormat/>
    <w:rsid w:val="000416A2"/>
    <w:pPr>
      <w:spacing w:after="60"/>
      <w:jc w:val="center"/>
      <w:outlineLvl w:val="1"/>
    </w:pPr>
    <w:rPr>
      <w:rFonts w:ascii="Cambria" w:hAnsi="Cambria"/>
    </w:rPr>
  </w:style>
  <w:style w:type="character" w:customStyle="1" w:styleId="affa">
    <w:name w:val="Подзаголовок Знак"/>
    <w:basedOn w:val="a0"/>
    <w:link w:val="aff9"/>
    <w:rsid w:val="000416A2"/>
    <w:rPr>
      <w:rFonts w:ascii="Cambria" w:hAnsi="Cambria"/>
      <w:sz w:val="24"/>
      <w:szCs w:val="24"/>
    </w:rPr>
  </w:style>
  <w:style w:type="character" w:styleId="affb">
    <w:name w:val="Subtle Reference"/>
    <w:basedOn w:val="a0"/>
    <w:uiPriority w:val="31"/>
    <w:qFormat/>
    <w:rsid w:val="000416A2"/>
    <w:rPr>
      <w:smallCaps/>
      <w:color w:val="C0504D"/>
      <w:u w:val="single"/>
    </w:rPr>
  </w:style>
  <w:style w:type="paragraph" w:customStyle="1" w:styleId="33">
    <w:name w:val="Знак Знак3 Знак"/>
    <w:basedOn w:val="a"/>
    <w:rsid w:val="00B208DE"/>
    <w:rPr>
      <w:lang w:val="pl-PL" w:eastAsia="pl-PL"/>
    </w:rPr>
  </w:style>
  <w:style w:type="paragraph" w:customStyle="1" w:styleId="16">
    <w:name w:val="1"/>
    <w:basedOn w:val="a"/>
    <w:rsid w:val="00D22E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Абзац списка2"/>
    <w:basedOn w:val="a"/>
    <w:rsid w:val="003410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n2r">
    <w:name w:val="fn2r"/>
    <w:basedOn w:val="a"/>
    <w:rsid w:val="00F63FFE"/>
    <w:pPr>
      <w:spacing w:before="100" w:beforeAutospacing="1" w:after="100" w:afterAutospacing="1"/>
    </w:pPr>
  </w:style>
  <w:style w:type="paragraph" w:customStyle="1" w:styleId="Standard">
    <w:name w:val="Standard"/>
    <w:rsid w:val="00F5664B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Default">
    <w:name w:val="Default"/>
    <w:rsid w:val="002B44A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itle">
    <w:name w:val="Title!Название НПА"/>
    <w:basedOn w:val="a"/>
    <w:rsid w:val="00B9066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">
    <w:name w:val="G_Обычный текст"/>
    <w:basedOn w:val="a"/>
    <w:link w:val="G0"/>
    <w:qFormat/>
    <w:rsid w:val="00B25B11"/>
    <w:pPr>
      <w:spacing w:before="120" w:after="60"/>
      <w:ind w:firstLine="567"/>
      <w:jc w:val="both"/>
    </w:pPr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B25B11"/>
    <w:rPr>
      <w:rFonts w:ascii="Calibri" w:hAnsi="Calibri"/>
      <w:sz w:val="24"/>
      <w:szCs w:val="24"/>
      <w:lang w:eastAsia="ar-SA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../../010305/AppData/Local/Temp/Arm_Municipal/2.4.0.1/Documents/fac0de4d-85b0-456b-9b05-a6d1c364efa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12</Pages>
  <Words>4381</Words>
  <Characters>24977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29300</CharactersWithSpaces>
  <SharedDoc>false</SharedDoc>
  <HLinks>
    <vt:vector size="24" baseType="variant">
      <vt:variant>
        <vt:i4>2883711</vt:i4>
      </vt:variant>
      <vt:variant>
        <vt:i4>12</vt:i4>
      </vt:variant>
      <vt:variant>
        <vt:i4>0</vt:i4>
      </vt:variant>
      <vt:variant>
        <vt:i4>5</vt:i4>
      </vt:variant>
      <vt:variant>
        <vt:lpwstr>http://www.admkonda.ru/tinybrowser/files/dokumenty/postanovleniya/2017/2017-06-838.doc</vt:lpwstr>
      </vt:variant>
      <vt:variant>
        <vt:lpwstr/>
      </vt:variant>
      <vt:variant>
        <vt:i4>2883711</vt:i4>
      </vt:variant>
      <vt:variant>
        <vt:i4>9</vt:i4>
      </vt:variant>
      <vt:variant>
        <vt:i4>0</vt:i4>
      </vt:variant>
      <vt:variant>
        <vt:i4>5</vt:i4>
      </vt:variant>
      <vt:variant>
        <vt:lpwstr>http://www.admkonda.ru/tinybrowser/files/dokumenty/postanovleniya/2017/2017-06-838.doc</vt:lpwstr>
      </vt:variant>
      <vt:variant>
        <vt:lpwstr/>
      </vt:variant>
      <vt:variant>
        <vt:i4>2883711</vt:i4>
      </vt:variant>
      <vt:variant>
        <vt:i4>6</vt:i4>
      </vt:variant>
      <vt:variant>
        <vt:i4>0</vt:i4>
      </vt:variant>
      <vt:variant>
        <vt:i4>5</vt:i4>
      </vt:variant>
      <vt:variant>
        <vt:lpwstr>http://www.admkonda.ru/tinybrowser/files/dokumenty/postanovleniya/2017/2017-06-838.doc</vt:lpwstr>
      </vt:variant>
      <vt:variant>
        <vt:lpwstr/>
      </vt:variant>
      <vt:variant>
        <vt:i4>2883711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http://www.admkonda.ru/tinybrowser/files/dokumenty/postanovleniya/2017/2017-06-838.doc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Admin-Vladimir</cp:lastModifiedBy>
  <cp:revision>92</cp:revision>
  <cp:lastPrinted>2017-11-08T05:12:00Z</cp:lastPrinted>
  <dcterms:created xsi:type="dcterms:W3CDTF">2017-05-30T11:57:00Z</dcterms:created>
  <dcterms:modified xsi:type="dcterms:W3CDTF">2017-11-08T05:12:00Z</dcterms:modified>
</cp:coreProperties>
</file>